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34" w:rsidRPr="007860BB" w:rsidRDefault="00191034" w:rsidP="007860BB">
      <w:pPr>
        <w:widowControl w:val="0"/>
        <w:tabs>
          <w:tab w:val="left" w:pos="5613"/>
        </w:tabs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Cs w:val="28"/>
          <w:rtl/>
        </w:rPr>
      </w:pPr>
      <w:r w:rsidRPr="007860BB">
        <w:rPr>
          <w:b/>
          <w:bCs/>
          <w:szCs w:val="28"/>
          <w:rtl/>
        </w:rPr>
        <w:t>בבית המשפט</w:t>
      </w:r>
      <w:r w:rsidRPr="007860BB">
        <w:rPr>
          <w:rFonts w:hint="cs"/>
          <w:b/>
          <w:bCs/>
          <w:szCs w:val="28"/>
          <w:rtl/>
        </w:rPr>
        <w:t xml:space="preserve"> </w:t>
      </w:r>
      <w:r w:rsidR="007860BB" w:rsidRPr="007860BB">
        <w:rPr>
          <w:rFonts w:hint="cs"/>
          <w:b/>
          <w:bCs/>
          <w:szCs w:val="28"/>
          <w:rtl/>
        </w:rPr>
        <w:t xml:space="preserve">השלום בפתח תקווה                                                    </w:t>
      </w:r>
      <w:r w:rsidRPr="007860BB">
        <w:rPr>
          <w:rFonts w:hint="cs"/>
          <w:b/>
          <w:bCs/>
          <w:szCs w:val="28"/>
          <w:rtl/>
        </w:rPr>
        <w:t xml:space="preserve">ת.פ. </w:t>
      </w:r>
      <w:r w:rsidR="00A2715D" w:rsidRPr="007860BB">
        <w:rPr>
          <w:rFonts w:hint="cs"/>
          <w:b/>
          <w:bCs/>
          <w:szCs w:val="28"/>
          <w:rtl/>
        </w:rPr>
        <w:t>20/</w:t>
      </w:r>
    </w:p>
    <w:p w:rsidR="00191034" w:rsidRPr="007B1DAA" w:rsidRDefault="00191034" w:rsidP="00191034">
      <w:pPr>
        <w:widowControl w:val="0"/>
        <w:tabs>
          <w:tab w:val="left" w:pos="5613"/>
        </w:tabs>
        <w:overflowPunct w:val="0"/>
        <w:autoSpaceDE w:val="0"/>
        <w:autoSpaceDN w:val="0"/>
        <w:adjustRightInd w:val="0"/>
        <w:textAlignment w:val="baseline"/>
        <w:rPr>
          <w:b/>
          <w:bCs/>
          <w:szCs w:val="28"/>
          <w:rtl/>
        </w:rPr>
      </w:pPr>
      <w:r w:rsidRPr="007B1DAA">
        <w:rPr>
          <w:b/>
          <w:bCs/>
          <w:szCs w:val="28"/>
          <w:rtl/>
        </w:rPr>
        <w:tab/>
      </w:r>
      <w:r w:rsidRPr="007B1DAA">
        <w:rPr>
          <w:rFonts w:hint="cs"/>
          <w:b/>
          <w:bCs/>
          <w:szCs w:val="28"/>
          <w:rtl/>
        </w:rPr>
        <w:t xml:space="preserve"> </w:t>
      </w:r>
    </w:p>
    <w:p w:rsidR="00191034" w:rsidRPr="007B1DAA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rtl/>
        </w:rPr>
      </w:pPr>
    </w:p>
    <w:p w:rsidR="00191034" w:rsidRPr="007B1DAA" w:rsidRDefault="00191034" w:rsidP="0045112A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spacing w:val="20"/>
          <w:rtl/>
        </w:rPr>
      </w:pPr>
      <w:r w:rsidRPr="007B1DAA">
        <w:rPr>
          <w:b/>
          <w:bCs/>
          <w:u w:val="single"/>
          <w:rtl/>
        </w:rPr>
        <w:t>המאשימה</w:t>
      </w:r>
      <w:r w:rsidRPr="007B1DAA">
        <w:rPr>
          <w:b/>
          <w:bCs/>
          <w:rtl/>
        </w:rPr>
        <w:t>:</w:t>
      </w:r>
      <w:r w:rsidRPr="007B1DAA">
        <w:rPr>
          <w:b/>
          <w:bCs/>
          <w:rtl/>
        </w:rPr>
        <w:tab/>
      </w:r>
      <w:r w:rsidRPr="007B1DAA">
        <w:rPr>
          <w:b/>
          <w:bCs/>
          <w:rtl/>
        </w:rPr>
        <w:tab/>
      </w:r>
      <w:r>
        <w:rPr>
          <w:b/>
          <w:bCs/>
          <w:spacing w:val="20"/>
          <w:rtl/>
        </w:rPr>
        <w:t>מ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ד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י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נ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ת  י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ש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ר</w:t>
      </w:r>
      <w:r>
        <w:rPr>
          <w:rFonts w:hint="cs"/>
          <w:b/>
          <w:bCs/>
          <w:spacing w:val="20"/>
          <w:rtl/>
        </w:rPr>
        <w:t xml:space="preserve"> </w:t>
      </w:r>
      <w:r>
        <w:rPr>
          <w:b/>
          <w:bCs/>
          <w:spacing w:val="20"/>
          <w:rtl/>
        </w:rPr>
        <w:t>א</w:t>
      </w:r>
      <w:r>
        <w:rPr>
          <w:rFonts w:hint="cs"/>
          <w:b/>
          <w:bCs/>
          <w:spacing w:val="20"/>
          <w:rtl/>
        </w:rPr>
        <w:t xml:space="preserve"> </w:t>
      </w:r>
      <w:r w:rsidRPr="007B1DAA">
        <w:rPr>
          <w:b/>
          <w:bCs/>
          <w:spacing w:val="20"/>
          <w:rtl/>
        </w:rPr>
        <w:t>ל</w:t>
      </w:r>
    </w:p>
    <w:p w:rsidR="00191034" w:rsidRPr="000E207B" w:rsidRDefault="00191034" w:rsidP="00191034">
      <w:pPr>
        <w:tabs>
          <w:tab w:val="left" w:pos="720"/>
          <w:tab w:val="left" w:pos="1440"/>
          <w:tab w:val="left" w:pos="2160"/>
          <w:tab w:val="left" w:pos="2186"/>
        </w:tabs>
        <w:overflowPunct w:val="0"/>
        <w:autoSpaceDE w:val="0"/>
        <w:autoSpaceDN w:val="0"/>
        <w:adjustRightInd w:val="0"/>
        <w:textAlignment w:val="baseline"/>
        <w:rPr>
          <w:sz w:val="24"/>
          <w:rtl/>
        </w:rPr>
      </w:pPr>
      <w:r w:rsidRPr="007B1DAA">
        <w:rPr>
          <w:rFonts w:hint="cs"/>
          <w:b/>
          <w:bCs/>
          <w:rtl/>
        </w:rPr>
        <w:t xml:space="preserve">                                   </w:t>
      </w:r>
      <w:r>
        <w:rPr>
          <w:rFonts w:hint="cs"/>
          <w:b/>
          <w:bCs/>
          <w:rtl/>
        </w:rPr>
        <w:t xml:space="preserve">     </w:t>
      </w:r>
      <w:r w:rsidRPr="007B1DAA">
        <w:rPr>
          <w:rFonts w:hint="cs"/>
          <w:b/>
          <w:bCs/>
          <w:rtl/>
        </w:rPr>
        <w:t xml:space="preserve"> </w:t>
      </w:r>
      <w:r w:rsidRPr="000E207B">
        <w:rPr>
          <w:rFonts w:hint="cs"/>
          <w:sz w:val="24"/>
          <w:rtl/>
        </w:rPr>
        <w:t xml:space="preserve">באמצעות פרקליטות </w:t>
      </w:r>
      <w:r w:rsidRPr="000E207B">
        <w:rPr>
          <w:sz w:val="24"/>
          <w:rtl/>
        </w:rPr>
        <w:t>מחוז מרכז</w:t>
      </w:r>
    </w:p>
    <w:p w:rsidR="00191034" w:rsidRPr="000E207B" w:rsidRDefault="00191034" w:rsidP="00191034">
      <w:pPr>
        <w:tabs>
          <w:tab w:val="left" w:pos="720"/>
          <w:tab w:val="left" w:pos="1440"/>
          <w:tab w:val="left" w:pos="2160"/>
          <w:tab w:val="left" w:pos="2186"/>
        </w:tabs>
        <w:overflowPunct w:val="0"/>
        <w:autoSpaceDE w:val="0"/>
        <w:autoSpaceDN w:val="0"/>
        <w:adjustRightInd w:val="0"/>
        <w:textAlignment w:val="baseline"/>
        <w:rPr>
          <w:sz w:val="24"/>
          <w:rtl/>
        </w:rPr>
      </w:pPr>
      <w:r w:rsidRPr="000E207B">
        <w:rPr>
          <w:rFonts w:hint="cs"/>
          <w:sz w:val="24"/>
          <w:rtl/>
        </w:rPr>
        <w:tab/>
      </w:r>
      <w:r w:rsidRPr="000E207B">
        <w:rPr>
          <w:rFonts w:hint="cs"/>
          <w:sz w:val="24"/>
          <w:rtl/>
        </w:rPr>
        <w:tab/>
      </w:r>
      <w:r w:rsidRPr="000E207B">
        <w:rPr>
          <w:rFonts w:hint="cs"/>
          <w:sz w:val="24"/>
          <w:rtl/>
        </w:rPr>
        <w:tab/>
      </w:r>
      <w:r w:rsidRPr="000E207B">
        <w:rPr>
          <w:sz w:val="24"/>
          <w:rtl/>
        </w:rPr>
        <w:t>רח' הנר</w:t>
      </w:r>
      <w:r>
        <w:rPr>
          <w:rFonts w:hint="cs"/>
          <w:sz w:val="24"/>
          <w:rtl/>
        </w:rPr>
        <w:t>י</w:t>
      </w:r>
      <w:r w:rsidRPr="000E207B">
        <w:rPr>
          <w:sz w:val="24"/>
          <w:rtl/>
        </w:rPr>
        <w:t>יטה סולד 1</w:t>
      </w:r>
      <w:r w:rsidRPr="000E207B">
        <w:rPr>
          <w:rFonts w:hint="cs"/>
          <w:sz w:val="24"/>
          <w:rtl/>
        </w:rPr>
        <w:t xml:space="preserve"> </w:t>
      </w:r>
      <w:r w:rsidRPr="000E207B">
        <w:rPr>
          <w:sz w:val="24"/>
          <w:rtl/>
        </w:rPr>
        <w:t>תל-אביב</w:t>
      </w:r>
      <w:r w:rsidRPr="000E207B">
        <w:rPr>
          <w:rFonts w:hint="cs"/>
          <w:sz w:val="24"/>
          <w:rtl/>
        </w:rPr>
        <w:t xml:space="preserve">, מיקוד </w:t>
      </w:r>
      <w:r w:rsidRPr="000E207B">
        <w:rPr>
          <w:sz w:val="24"/>
          <w:rtl/>
        </w:rPr>
        <w:t>61330</w:t>
      </w:r>
    </w:p>
    <w:p w:rsidR="00191034" w:rsidRDefault="00191034" w:rsidP="00191034">
      <w:pPr>
        <w:tabs>
          <w:tab w:val="left" w:pos="720"/>
          <w:tab w:val="left" w:pos="1440"/>
          <w:tab w:val="left" w:pos="2160"/>
          <w:tab w:val="left" w:pos="2186"/>
        </w:tabs>
        <w:overflowPunct w:val="0"/>
        <w:autoSpaceDE w:val="0"/>
        <w:autoSpaceDN w:val="0"/>
        <w:adjustRightInd w:val="0"/>
        <w:textAlignment w:val="baseline"/>
        <w:rPr>
          <w:sz w:val="24"/>
          <w:rtl/>
        </w:rPr>
      </w:pPr>
      <w:r w:rsidRPr="000E207B">
        <w:rPr>
          <w:rFonts w:hint="cs"/>
          <w:sz w:val="24"/>
          <w:rtl/>
        </w:rPr>
        <w:tab/>
      </w:r>
      <w:r w:rsidRPr="000E207B">
        <w:rPr>
          <w:rFonts w:hint="cs"/>
          <w:sz w:val="24"/>
          <w:rtl/>
        </w:rPr>
        <w:tab/>
      </w:r>
      <w:r w:rsidRPr="000E207B">
        <w:rPr>
          <w:rFonts w:hint="cs"/>
          <w:sz w:val="24"/>
          <w:rtl/>
        </w:rPr>
        <w:tab/>
        <w:t xml:space="preserve">טלפון: </w:t>
      </w:r>
      <w:r w:rsidRPr="000E207B">
        <w:rPr>
          <w:sz w:val="24"/>
          <w:rtl/>
        </w:rPr>
        <w:t>03-6970222</w:t>
      </w:r>
      <w:r w:rsidRPr="000E207B">
        <w:rPr>
          <w:rFonts w:hint="cs"/>
          <w:sz w:val="24"/>
          <w:rtl/>
        </w:rPr>
        <w:t xml:space="preserve"> פקס: </w:t>
      </w:r>
      <w:r w:rsidRPr="000E207B">
        <w:rPr>
          <w:sz w:val="24"/>
          <w:rtl/>
        </w:rPr>
        <w:t>03-6959567</w:t>
      </w:r>
    </w:p>
    <w:p w:rsidR="00772990" w:rsidRPr="00772990" w:rsidRDefault="00772990" w:rsidP="00191034">
      <w:pPr>
        <w:tabs>
          <w:tab w:val="left" w:pos="720"/>
          <w:tab w:val="left" w:pos="1440"/>
          <w:tab w:val="left" w:pos="2160"/>
          <w:tab w:val="left" w:pos="2186"/>
        </w:tabs>
        <w:overflowPunct w:val="0"/>
        <w:autoSpaceDE w:val="0"/>
        <w:autoSpaceDN w:val="0"/>
        <w:adjustRightInd w:val="0"/>
        <w:textAlignment w:val="baseline"/>
        <w:rPr>
          <w:sz w:val="24"/>
          <w:rtl/>
        </w:rPr>
      </w:pPr>
      <w:r>
        <w:rPr>
          <w:rFonts w:hint="cs"/>
          <w:sz w:val="24"/>
          <w:rtl/>
        </w:rPr>
        <w:t xml:space="preserve">                                         </w:t>
      </w:r>
      <w:r w:rsidRPr="00772990">
        <w:rPr>
          <w:sz w:val="24"/>
        </w:rPr>
        <w:t>DA-Central-criminal@justice.gov.il</w:t>
      </w:r>
    </w:p>
    <w:p w:rsidR="00191034" w:rsidRPr="007B1DAA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rtl/>
        </w:rPr>
      </w:pPr>
    </w:p>
    <w:p w:rsidR="00191034" w:rsidRPr="007B1DAA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rtl/>
        </w:rPr>
      </w:pPr>
      <w:r w:rsidRPr="007B1DAA">
        <w:rPr>
          <w:b/>
          <w:bCs/>
          <w:rtl/>
        </w:rPr>
        <w:tab/>
      </w:r>
      <w:r w:rsidRPr="007B1DAA">
        <w:rPr>
          <w:b/>
          <w:bCs/>
          <w:rtl/>
        </w:rPr>
        <w:tab/>
      </w:r>
      <w:r w:rsidRPr="007B1DA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</w:t>
      </w:r>
      <w:r w:rsidRPr="007B1DAA">
        <w:rPr>
          <w:b/>
          <w:bCs/>
          <w:rtl/>
        </w:rPr>
        <w:t>-   נ  ג  ד   -</w:t>
      </w:r>
    </w:p>
    <w:p w:rsidR="00191034" w:rsidRPr="007B1DAA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rtl/>
        </w:rPr>
      </w:pPr>
    </w:p>
    <w:p w:rsidR="00191034" w:rsidRDefault="00191034" w:rsidP="00610898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rtl/>
        </w:rPr>
      </w:pPr>
      <w:r w:rsidRPr="007B1DAA">
        <w:rPr>
          <w:b/>
          <w:bCs/>
          <w:u w:val="single"/>
          <w:rtl/>
        </w:rPr>
        <w:t>הנאש</w:t>
      </w:r>
      <w:r>
        <w:rPr>
          <w:rFonts w:hint="cs"/>
          <w:b/>
          <w:bCs/>
          <w:u w:val="single"/>
          <w:rtl/>
        </w:rPr>
        <w:t>מ</w:t>
      </w:r>
      <w:r w:rsidR="00610898">
        <w:rPr>
          <w:rFonts w:hint="cs"/>
          <w:b/>
          <w:bCs/>
          <w:u w:val="single"/>
          <w:rtl/>
        </w:rPr>
        <w:t>ת</w:t>
      </w:r>
      <w:r w:rsidR="00801963">
        <w:rPr>
          <w:b/>
          <w:bCs/>
          <w:rtl/>
        </w:rPr>
        <w:t xml:space="preserve">: </w:t>
      </w:r>
      <w:r w:rsidR="00801963">
        <w:rPr>
          <w:rFonts w:hint="cs"/>
          <w:b/>
          <w:bCs/>
          <w:rtl/>
        </w:rPr>
        <w:t xml:space="preserve">                </w:t>
      </w:r>
      <w:r w:rsidR="00610898">
        <w:rPr>
          <w:rFonts w:hint="cs"/>
          <w:b/>
          <w:bCs/>
          <w:spacing w:val="20"/>
          <w:rtl/>
        </w:rPr>
        <w:t xml:space="preserve">    ל</w:t>
      </w:r>
      <w:r w:rsidR="0045112A">
        <w:rPr>
          <w:rFonts w:hint="cs"/>
          <w:b/>
          <w:bCs/>
          <w:spacing w:val="20"/>
          <w:rtl/>
        </w:rPr>
        <w:t>ירז בת אורה נתן</w:t>
      </w:r>
    </w:p>
    <w:p w:rsidR="00191034" w:rsidRPr="001F5DFA" w:rsidRDefault="00191034" w:rsidP="00616EE2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tl/>
        </w:rPr>
      </w:pPr>
      <w:r>
        <w:rPr>
          <w:rFonts w:hint="cs"/>
          <w:b/>
          <w:bCs/>
          <w:rtl/>
        </w:rPr>
        <w:t xml:space="preserve">         </w:t>
      </w:r>
      <w:r w:rsidR="0045112A">
        <w:rPr>
          <w:rFonts w:hint="cs"/>
          <w:b/>
          <w:bCs/>
          <w:rtl/>
        </w:rPr>
        <w:t xml:space="preserve">                              </w:t>
      </w:r>
      <w:r w:rsidR="0045112A">
        <w:rPr>
          <w:rFonts w:hint="cs"/>
          <w:rtl/>
        </w:rPr>
        <w:t xml:space="preserve"> </w:t>
      </w:r>
      <w:r w:rsidRPr="001F5DFA">
        <w:rPr>
          <w:rFonts w:hint="cs"/>
          <w:rtl/>
        </w:rPr>
        <w:t xml:space="preserve">ת.ז. </w:t>
      </w:r>
      <w:r w:rsidR="00616EE2">
        <w:rPr>
          <w:rFonts w:hint="cs"/>
          <w:rtl/>
        </w:rPr>
        <w:t>...</w:t>
      </w:r>
      <w:r w:rsidR="00A2715D">
        <w:rPr>
          <w:rFonts w:hint="cs"/>
          <w:rtl/>
        </w:rPr>
        <w:t xml:space="preserve"> ילידת </w:t>
      </w:r>
      <w:r w:rsidR="00685C3E">
        <w:rPr>
          <w:rFonts w:hint="cs"/>
          <w:rtl/>
        </w:rPr>
        <w:t>23.04.1987</w:t>
      </w:r>
    </w:p>
    <w:p w:rsidR="00191034" w:rsidRPr="001F5DFA" w:rsidRDefault="000D514D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ind w:left="2160"/>
        <w:textAlignment w:val="baseline"/>
        <w:rPr>
          <w:rtl/>
        </w:rPr>
      </w:pPr>
      <w:r>
        <w:rPr>
          <w:rFonts w:hint="cs"/>
          <w:rtl/>
        </w:rPr>
        <w:t>....</w:t>
      </w:r>
      <w:r w:rsidR="0045112A">
        <w:rPr>
          <w:rFonts w:hint="cs"/>
          <w:rtl/>
        </w:rPr>
        <w:t xml:space="preserve"> ראש העין</w:t>
      </w:r>
      <w:r w:rsidR="00191034" w:rsidRPr="001F5DFA">
        <w:rPr>
          <w:rFonts w:hint="cs"/>
          <w:rtl/>
        </w:rPr>
        <w:t xml:space="preserve"> </w:t>
      </w:r>
    </w:p>
    <w:p w:rsidR="00191034" w:rsidRDefault="00191034" w:rsidP="000D514D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spacing w:after="120"/>
        <w:ind w:left="2160"/>
        <w:textAlignment w:val="baseline"/>
        <w:rPr>
          <w:rtl/>
        </w:rPr>
      </w:pPr>
      <w:r w:rsidRPr="00A53E50">
        <w:rPr>
          <w:rFonts w:hint="cs"/>
          <w:rtl/>
        </w:rPr>
        <w:t>טלפון</w:t>
      </w:r>
      <w:r w:rsidR="0045112A">
        <w:rPr>
          <w:rFonts w:hint="cs"/>
          <w:rtl/>
        </w:rPr>
        <w:t xml:space="preserve">: </w:t>
      </w:r>
      <w:r w:rsidR="000D514D">
        <w:rPr>
          <w:rFonts w:hint="cs"/>
          <w:rtl/>
        </w:rPr>
        <w:t>....</w:t>
      </w:r>
    </w:p>
    <w:p w:rsidR="0029154A" w:rsidRPr="0029154A" w:rsidRDefault="0029154A" w:rsidP="00610898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tl/>
        </w:rPr>
      </w:pPr>
      <w:r>
        <w:rPr>
          <w:rFonts w:hint="cs"/>
          <w:b/>
          <w:bCs/>
          <w:rtl/>
        </w:rPr>
        <w:t xml:space="preserve">                                   </w:t>
      </w:r>
    </w:p>
    <w:p w:rsidR="00191034" w:rsidRPr="00285A90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spacing w:val="20"/>
          <w:rtl/>
        </w:rPr>
      </w:pPr>
      <w:r w:rsidRPr="00285A90">
        <w:rPr>
          <w:rFonts w:hint="cs"/>
          <w:b/>
          <w:bCs/>
          <w:spacing w:val="20"/>
          <w:rtl/>
        </w:rPr>
        <w:tab/>
      </w:r>
    </w:p>
    <w:p w:rsidR="00191034" w:rsidRPr="007B1DAA" w:rsidRDefault="00191034" w:rsidP="00E4640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20"/>
          <w:szCs w:val="32"/>
          <w:u w:val="single"/>
          <w:rtl/>
        </w:rPr>
      </w:pPr>
      <w:r w:rsidRPr="007B1DAA">
        <w:rPr>
          <w:b/>
          <w:bCs/>
          <w:spacing w:val="20"/>
          <w:szCs w:val="32"/>
          <w:u w:val="single"/>
          <w:rtl/>
        </w:rPr>
        <w:t xml:space="preserve">כ ת ב  -  </w:t>
      </w:r>
      <w:r w:rsidR="00E46404">
        <w:rPr>
          <w:rFonts w:hint="cs"/>
          <w:b/>
          <w:bCs/>
          <w:spacing w:val="20"/>
          <w:szCs w:val="32"/>
          <w:u w:val="single"/>
          <w:rtl/>
        </w:rPr>
        <w:t>אישום</w:t>
      </w:r>
      <w:r w:rsidR="00285A90">
        <w:rPr>
          <w:rFonts w:hint="cs"/>
          <w:b/>
          <w:bCs/>
          <w:spacing w:val="20"/>
          <w:szCs w:val="32"/>
          <w:u w:val="single"/>
          <w:rtl/>
        </w:rPr>
        <w:t xml:space="preserve"> </w:t>
      </w:r>
    </w:p>
    <w:p w:rsidR="0045112A" w:rsidRPr="0029154A" w:rsidRDefault="0045112A" w:rsidP="00EC1513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rtl/>
        </w:rPr>
      </w:pPr>
      <w:r w:rsidRPr="00074415">
        <w:rPr>
          <w:rFonts w:hint="cs"/>
          <w:b/>
          <w:bCs/>
          <w:sz w:val="24"/>
          <w:rtl/>
        </w:rPr>
        <w:t>(</w:t>
      </w:r>
      <w:proofErr w:type="spellStart"/>
      <w:r w:rsidRPr="00074415">
        <w:rPr>
          <w:rFonts w:hint="cs"/>
          <w:b/>
          <w:bCs/>
          <w:sz w:val="24"/>
          <w:u w:val="single"/>
          <w:rtl/>
        </w:rPr>
        <w:t>פל"א</w:t>
      </w:r>
      <w:proofErr w:type="spellEnd"/>
      <w:r w:rsidRPr="00074415">
        <w:rPr>
          <w:rFonts w:hint="cs"/>
          <w:b/>
          <w:bCs/>
          <w:sz w:val="24"/>
          <w:u w:val="single"/>
          <w:rtl/>
        </w:rPr>
        <w:t xml:space="preserve"> 264468/201</w:t>
      </w:r>
      <w:r>
        <w:rPr>
          <w:rFonts w:hint="cs"/>
          <w:b/>
          <w:bCs/>
          <w:sz w:val="24"/>
          <w:u w:val="single"/>
          <w:rtl/>
        </w:rPr>
        <w:t xml:space="preserve">9 </w:t>
      </w:r>
      <w:r>
        <w:rPr>
          <w:b/>
          <w:bCs/>
          <w:sz w:val="24"/>
          <w:u w:val="single"/>
          <w:rtl/>
        </w:rPr>
        <w:t>–</w:t>
      </w:r>
      <w:r>
        <w:rPr>
          <w:rFonts w:hint="cs"/>
          <w:b/>
          <w:bCs/>
          <w:sz w:val="24"/>
          <w:u w:val="single"/>
          <w:rtl/>
        </w:rPr>
        <w:t xml:space="preserve"> תחנת ראש העין שרון</w:t>
      </w:r>
      <w:r w:rsidRPr="00074415">
        <w:rPr>
          <w:rFonts w:hint="cs"/>
          <w:b/>
          <w:bCs/>
          <w:sz w:val="24"/>
          <w:rtl/>
        </w:rPr>
        <w:t>)</w:t>
      </w:r>
    </w:p>
    <w:p w:rsidR="00685C3E" w:rsidRDefault="00685C3E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u w:val="single"/>
          <w:rtl/>
        </w:rPr>
      </w:pPr>
    </w:p>
    <w:p w:rsidR="00191034" w:rsidRDefault="00191034" w:rsidP="00191034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u w:val="single"/>
          <w:rtl/>
        </w:rPr>
      </w:pPr>
      <w:r w:rsidRPr="00663127">
        <w:rPr>
          <w:rFonts w:hint="cs"/>
          <w:b/>
          <w:bCs/>
          <w:sz w:val="28"/>
          <w:szCs w:val="28"/>
          <w:u w:val="single"/>
          <w:rtl/>
        </w:rPr>
        <w:t>כללי</w:t>
      </w:r>
      <w:r w:rsidRPr="00116E03">
        <w:rPr>
          <w:rFonts w:hint="cs"/>
          <w:b/>
          <w:bCs/>
          <w:sz w:val="28"/>
          <w:szCs w:val="28"/>
          <w:rtl/>
        </w:rPr>
        <w:t>:</w:t>
      </w:r>
    </w:p>
    <w:p w:rsidR="00191034" w:rsidRDefault="00191034" w:rsidP="004A189B">
      <w:pPr>
        <w:numPr>
          <w:ilvl w:val="0"/>
          <w:numId w:val="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3728E3">
        <w:rPr>
          <w:rFonts w:ascii="Arial" w:hAnsi="Arial" w:hint="cs"/>
          <w:rtl/>
        </w:rPr>
        <w:t xml:space="preserve">בתקופה הרלוונטית לכתב האישום, </w:t>
      </w:r>
      <w:r>
        <w:rPr>
          <w:rFonts w:ascii="Arial" w:hAnsi="Arial" w:hint="cs"/>
          <w:rtl/>
        </w:rPr>
        <w:t xml:space="preserve">שימש </w:t>
      </w:r>
      <w:r w:rsidRPr="003728E3">
        <w:rPr>
          <w:rFonts w:ascii="Arial" w:hAnsi="Arial" w:hint="cs"/>
          <w:rtl/>
        </w:rPr>
        <w:t>גן</w:t>
      </w:r>
      <w:r>
        <w:rPr>
          <w:rFonts w:ascii="Arial" w:hAnsi="Arial" w:hint="cs"/>
          <w:rtl/>
        </w:rPr>
        <w:t xml:space="preserve"> משפחתון "בייבי </w:t>
      </w:r>
      <w:r w:rsidRPr="007111AB">
        <w:rPr>
          <w:rFonts w:ascii="Arial" w:hAnsi="Arial" w:hint="cs"/>
          <w:rtl/>
        </w:rPr>
        <w:t>לאו</w:t>
      </w:r>
      <w:r>
        <w:rPr>
          <w:rFonts w:ascii="Arial" w:hAnsi="Arial" w:hint="cs"/>
          <w:rtl/>
        </w:rPr>
        <w:t xml:space="preserve">" ברחוב </w:t>
      </w:r>
      <w:r w:rsidR="004A189B">
        <w:rPr>
          <w:rFonts w:ascii="Arial" w:hAnsi="Arial" w:hint="cs"/>
          <w:rtl/>
        </w:rPr>
        <w:t>....</w:t>
      </w:r>
      <w:r>
        <w:rPr>
          <w:rFonts w:ascii="Arial" w:hAnsi="Arial" w:hint="cs"/>
          <w:rtl/>
        </w:rPr>
        <w:t>, ראש העין, כגן פרטי (להלן: "</w:t>
      </w:r>
      <w:r w:rsidRPr="00156897">
        <w:rPr>
          <w:rFonts w:ascii="Arial" w:hAnsi="Arial" w:hint="cs"/>
          <w:b/>
          <w:bCs/>
          <w:rtl/>
        </w:rPr>
        <w:t>הגן</w:t>
      </w:r>
      <w:r>
        <w:rPr>
          <w:rFonts w:ascii="Arial" w:hAnsi="Arial" w:hint="cs"/>
          <w:rtl/>
        </w:rPr>
        <w:t>")</w:t>
      </w:r>
      <w:r w:rsidR="00B17D1F">
        <w:rPr>
          <w:rFonts w:ascii="Arial" w:hAnsi="Arial" w:hint="cs"/>
          <w:rtl/>
        </w:rPr>
        <w:t>,</w:t>
      </w:r>
      <w:r w:rsidR="00FD0B5C">
        <w:rPr>
          <w:rFonts w:ascii="Arial" w:hAnsi="Arial" w:hint="cs"/>
          <w:rtl/>
        </w:rPr>
        <w:t xml:space="preserve"> אותו ניהלה </w:t>
      </w:r>
      <w:r w:rsidR="00B17D1F">
        <w:rPr>
          <w:rFonts w:ascii="Arial" w:hAnsi="Arial" w:hint="cs"/>
          <w:rtl/>
        </w:rPr>
        <w:t>כרמל מעודה (להלן: "</w:t>
      </w:r>
      <w:r w:rsidR="00B17D1F">
        <w:rPr>
          <w:rFonts w:ascii="Arial" w:hAnsi="Arial" w:hint="cs"/>
          <w:b/>
          <w:bCs/>
          <w:rtl/>
        </w:rPr>
        <w:t>מנהלת הגן</w:t>
      </w:r>
      <w:r w:rsidR="00B17D1F">
        <w:rPr>
          <w:rFonts w:ascii="Arial" w:hAnsi="Arial" w:hint="cs"/>
          <w:rtl/>
        </w:rPr>
        <w:t>"),</w:t>
      </w:r>
      <w:r>
        <w:rPr>
          <w:rFonts w:ascii="Arial" w:hAnsi="Arial" w:hint="cs"/>
          <w:rtl/>
        </w:rPr>
        <w:t xml:space="preserve"> המיועד לתינוקות ולפעוטות בין הגילאים 3 חודש</w:t>
      </w:r>
      <w:bookmarkStart w:id="0" w:name="_GoBack"/>
      <w:bookmarkEnd w:id="0"/>
      <w:r>
        <w:rPr>
          <w:rFonts w:ascii="Arial" w:hAnsi="Arial" w:hint="cs"/>
          <w:rtl/>
        </w:rPr>
        <w:t>ים עד 3 שנים (להלן ביחד: "</w:t>
      </w:r>
      <w:r>
        <w:rPr>
          <w:rFonts w:ascii="Arial" w:hAnsi="Arial" w:hint="cs"/>
          <w:b/>
          <w:bCs/>
          <w:rtl/>
        </w:rPr>
        <w:t>הקטינים</w:t>
      </w:r>
      <w:r>
        <w:rPr>
          <w:rFonts w:ascii="Arial" w:hAnsi="Arial" w:hint="cs"/>
          <w:rtl/>
        </w:rPr>
        <w:t xml:space="preserve">"). </w:t>
      </w:r>
    </w:p>
    <w:p w:rsidR="00126886" w:rsidRDefault="00191034" w:rsidP="00610898">
      <w:pPr>
        <w:numPr>
          <w:ilvl w:val="0"/>
          <w:numId w:val="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 xml:space="preserve">בין התאריכים </w:t>
      </w:r>
      <w:r w:rsidR="00C63926" w:rsidRPr="00C63926">
        <w:rPr>
          <w:rFonts w:ascii="Arial" w:hAnsi="Arial" w:hint="cs"/>
          <w:rtl/>
        </w:rPr>
        <w:t>27</w:t>
      </w:r>
      <w:r w:rsidR="0045112A" w:rsidRPr="00C63926">
        <w:rPr>
          <w:rFonts w:ascii="Arial" w:hAnsi="Arial" w:hint="cs"/>
          <w:rtl/>
        </w:rPr>
        <w:t>.</w:t>
      </w:r>
      <w:r w:rsidR="00C63926" w:rsidRPr="00C63926">
        <w:rPr>
          <w:rFonts w:ascii="Arial" w:hAnsi="Arial" w:hint="cs"/>
          <w:rtl/>
        </w:rPr>
        <w:t>05</w:t>
      </w:r>
      <w:r w:rsidR="0045112A" w:rsidRPr="00C63926">
        <w:rPr>
          <w:rFonts w:ascii="Arial" w:hAnsi="Arial" w:hint="cs"/>
          <w:rtl/>
        </w:rPr>
        <w:t>.19-</w:t>
      </w:r>
      <w:r w:rsidR="00685C3E">
        <w:rPr>
          <w:rFonts w:ascii="Arial" w:hAnsi="Arial" w:hint="cs"/>
          <w:rtl/>
        </w:rPr>
        <w:t>16</w:t>
      </w:r>
      <w:r w:rsidR="0045112A" w:rsidRPr="00C63926">
        <w:rPr>
          <w:rFonts w:ascii="Arial" w:hAnsi="Arial" w:hint="cs"/>
          <w:rtl/>
        </w:rPr>
        <w:t>.06.16</w:t>
      </w:r>
      <w:r>
        <w:rPr>
          <w:rFonts w:ascii="Arial" w:hAnsi="Arial" w:hint="cs"/>
          <w:rtl/>
        </w:rPr>
        <w:t xml:space="preserve"> (להלן: </w:t>
      </w:r>
      <w:r>
        <w:rPr>
          <w:rFonts w:ascii="Arial" w:hAnsi="Arial" w:hint="cs"/>
          <w:b/>
          <w:bCs/>
          <w:rtl/>
        </w:rPr>
        <w:t>"</w:t>
      </w:r>
      <w:r w:rsidRPr="00F51725">
        <w:rPr>
          <w:rFonts w:ascii="Arial" w:hAnsi="Arial" w:hint="cs"/>
          <w:b/>
          <w:bCs/>
          <w:rtl/>
        </w:rPr>
        <w:t>התקופה הרל</w:t>
      </w:r>
      <w:r>
        <w:rPr>
          <w:rFonts w:ascii="Arial" w:hAnsi="Arial" w:hint="cs"/>
          <w:b/>
          <w:bCs/>
          <w:rtl/>
        </w:rPr>
        <w:t>וו</w:t>
      </w:r>
      <w:r w:rsidRPr="00F51725">
        <w:rPr>
          <w:rFonts w:ascii="Arial" w:hAnsi="Arial" w:hint="cs"/>
          <w:b/>
          <w:bCs/>
          <w:rtl/>
        </w:rPr>
        <w:t>נטית לכתב האישום</w:t>
      </w:r>
      <w:r>
        <w:rPr>
          <w:rFonts w:ascii="Arial" w:hAnsi="Arial" w:hint="cs"/>
          <w:b/>
          <w:bCs/>
          <w:rtl/>
        </w:rPr>
        <w:t>"</w:t>
      </w:r>
      <w:r>
        <w:rPr>
          <w:rFonts w:ascii="Arial" w:hAnsi="Arial" w:hint="cs"/>
          <w:rtl/>
        </w:rPr>
        <w:t xml:space="preserve">) </w:t>
      </w:r>
      <w:r w:rsidR="00126886">
        <w:rPr>
          <w:rFonts w:ascii="Arial" w:hAnsi="Arial" w:hint="cs"/>
          <w:rtl/>
        </w:rPr>
        <w:t xml:space="preserve">הועסקה </w:t>
      </w:r>
      <w:r>
        <w:rPr>
          <w:rFonts w:ascii="Arial" w:hAnsi="Arial" w:hint="cs"/>
          <w:rtl/>
        </w:rPr>
        <w:t xml:space="preserve"> הנאשמת </w:t>
      </w:r>
      <w:r w:rsidR="00126886">
        <w:rPr>
          <w:rFonts w:ascii="Arial" w:hAnsi="Arial" w:hint="cs"/>
          <w:rtl/>
        </w:rPr>
        <w:t>כ</w:t>
      </w:r>
      <w:r w:rsidR="00353670">
        <w:rPr>
          <w:rFonts w:ascii="Arial" w:hAnsi="Arial" w:hint="cs"/>
          <w:rtl/>
        </w:rPr>
        <w:t>סייעת בגן</w:t>
      </w:r>
      <w:r w:rsidR="00126886">
        <w:rPr>
          <w:rFonts w:ascii="Arial" w:hAnsi="Arial" w:hint="cs"/>
          <w:rtl/>
        </w:rPr>
        <w:t xml:space="preserve">. </w:t>
      </w:r>
    </w:p>
    <w:p w:rsidR="0029154A" w:rsidRDefault="00191034" w:rsidP="00610898">
      <w:pPr>
        <w:numPr>
          <w:ilvl w:val="0"/>
          <w:numId w:val="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>מתוקף תפקיד</w:t>
      </w:r>
      <w:r w:rsidR="00610898">
        <w:rPr>
          <w:rFonts w:ascii="Arial" w:hAnsi="Arial" w:hint="cs"/>
          <w:rtl/>
        </w:rPr>
        <w:t>ה</w:t>
      </w:r>
      <w:r>
        <w:rPr>
          <w:rFonts w:ascii="Arial" w:hAnsi="Arial" w:hint="cs"/>
          <w:rtl/>
        </w:rPr>
        <w:t xml:space="preserve"> ומפאת גיל הקטינים בגן, </w:t>
      </w:r>
      <w:proofErr w:type="spellStart"/>
      <w:r w:rsidR="00610898">
        <w:rPr>
          <w:rFonts w:ascii="Arial" w:hAnsi="Arial" w:hint="cs"/>
          <w:rtl/>
        </w:rPr>
        <w:t>היתה</w:t>
      </w:r>
      <w:proofErr w:type="spellEnd"/>
      <w:r w:rsidR="00610898">
        <w:rPr>
          <w:rFonts w:ascii="Arial" w:hAnsi="Arial" w:hint="cs"/>
          <w:rtl/>
        </w:rPr>
        <w:t xml:space="preserve"> הנאשמת</w:t>
      </w:r>
      <w:r w:rsidR="00126886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</w:t>
      </w:r>
      <w:r w:rsidR="00126886">
        <w:rPr>
          <w:rFonts w:ascii="Arial" w:hAnsi="Arial" w:hint="cs"/>
          <w:rtl/>
        </w:rPr>
        <w:t>שעה שנכח</w:t>
      </w:r>
      <w:r w:rsidR="00610898">
        <w:rPr>
          <w:rFonts w:ascii="Arial" w:hAnsi="Arial" w:hint="cs"/>
          <w:rtl/>
        </w:rPr>
        <w:t xml:space="preserve">ה </w:t>
      </w:r>
      <w:r w:rsidR="00126886">
        <w:rPr>
          <w:rFonts w:ascii="Arial" w:hAnsi="Arial" w:hint="cs"/>
          <w:rtl/>
        </w:rPr>
        <w:t xml:space="preserve">בגן, </w:t>
      </w:r>
      <w:r>
        <w:rPr>
          <w:rFonts w:ascii="Arial" w:hAnsi="Arial" w:hint="cs"/>
          <w:rtl/>
        </w:rPr>
        <w:t>אחראית על הקטינים כהגדרת סעיף 368א(1) לחוק העונשין, התשל"ז-1977 (להלן: "</w:t>
      </w:r>
      <w:r>
        <w:rPr>
          <w:rFonts w:ascii="Arial" w:hAnsi="Arial" w:hint="cs"/>
          <w:b/>
          <w:bCs/>
          <w:rtl/>
        </w:rPr>
        <w:t>חוק העונשין</w:t>
      </w:r>
      <w:r>
        <w:rPr>
          <w:rFonts w:ascii="Arial" w:hAnsi="Arial" w:hint="cs"/>
          <w:rtl/>
        </w:rPr>
        <w:t xml:space="preserve">"). </w:t>
      </w:r>
    </w:p>
    <w:p w:rsidR="0029154A" w:rsidRPr="0029154A" w:rsidRDefault="00191034" w:rsidP="00AA7D97">
      <w:pPr>
        <w:keepLines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במהלך התקופה</w:t>
      </w:r>
      <w:r w:rsidR="0029154A">
        <w:rPr>
          <w:rFonts w:ascii="Arial" w:hAnsi="Arial" w:hint="cs"/>
          <w:rtl/>
        </w:rPr>
        <w:t xml:space="preserve"> הרלוונטית לכתב האישום, עש</w:t>
      </w:r>
      <w:r w:rsidR="006A41AE">
        <w:rPr>
          <w:rFonts w:ascii="Arial" w:hAnsi="Arial" w:hint="cs"/>
          <w:rtl/>
        </w:rPr>
        <w:t>תה</w:t>
      </w:r>
      <w:r>
        <w:rPr>
          <w:rFonts w:ascii="Arial" w:hAnsi="Arial" w:hint="cs"/>
          <w:rtl/>
        </w:rPr>
        <w:t xml:space="preserve"> </w:t>
      </w:r>
      <w:r w:rsidR="0029154A">
        <w:rPr>
          <w:rFonts w:ascii="Arial" w:hAnsi="Arial" w:hint="cs"/>
          <w:rtl/>
        </w:rPr>
        <w:t>ה</w:t>
      </w:r>
      <w:r w:rsidR="006A41AE">
        <w:rPr>
          <w:rFonts w:ascii="Arial" w:hAnsi="Arial" w:hint="cs"/>
          <w:rtl/>
        </w:rPr>
        <w:t xml:space="preserve">נאשמת </w:t>
      </w:r>
      <w:r>
        <w:rPr>
          <w:rFonts w:ascii="Arial" w:hAnsi="Arial" w:hint="cs"/>
          <w:rtl/>
        </w:rPr>
        <w:t>בקטינים כדלקמן מעשי תקיפה</w:t>
      </w:r>
      <w:r w:rsidR="00126886">
        <w:rPr>
          <w:rFonts w:ascii="Arial" w:hAnsi="Arial" w:hint="cs"/>
          <w:rtl/>
        </w:rPr>
        <w:t>:</w:t>
      </w:r>
    </w:p>
    <w:p w:rsidR="00DA1219" w:rsidRPr="007860BB" w:rsidRDefault="00C44427" w:rsidP="00722809">
      <w:pPr>
        <w:pStyle w:val="afe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א.א.</w:t>
      </w:r>
      <w:r w:rsidR="008C57A7" w:rsidRPr="007860BB">
        <w:rPr>
          <w:rFonts w:ascii="Arial" w:hAnsi="Arial" w:hint="cs"/>
          <w:rtl/>
        </w:rPr>
        <w:t>.,</w:t>
      </w:r>
      <w:r w:rsidR="00DA1219" w:rsidRPr="007860BB">
        <w:rPr>
          <w:rFonts w:ascii="Arial" w:hAnsi="Arial" w:hint="cs"/>
          <w:rtl/>
        </w:rPr>
        <w:t xml:space="preserve"> ילידת </w:t>
      </w:r>
      <w:r>
        <w:rPr>
          <w:rFonts w:ascii="Arial" w:hAnsi="Arial" w:hint="cs"/>
          <w:rtl/>
        </w:rPr>
        <w:t>2018</w:t>
      </w:r>
      <w:r w:rsidR="00DA1219" w:rsidRPr="007860BB">
        <w:rPr>
          <w:rFonts w:ascii="Arial" w:hAnsi="Arial" w:hint="cs"/>
          <w:rtl/>
        </w:rPr>
        <w:t xml:space="preserve"> (להלן: "</w:t>
      </w:r>
      <w:r w:rsidR="00722809">
        <w:rPr>
          <w:rFonts w:ascii="Arial" w:hAnsi="Arial" w:hint="cs"/>
          <w:b/>
          <w:bCs/>
          <w:rtl/>
        </w:rPr>
        <w:t>א.א</w:t>
      </w:r>
      <w:r w:rsidR="00DA1219" w:rsidRPr="007860BB">
        <w:rPr>
          <w:rFonts w:ascii="Arial" w:hAnsi="Arial" w:hint="cs"/>
          <w:b/>
          <w:bCs/>
          <w:rtl/>
        </w:rPr>
        <w:t>.</w:t>
      </w:r>
      <w:r w:rsidR="00DA1219" w:rsidRPr="007860BB">
        <w:rPr>
          <w:rFonts w:ascii="Arial" w:hAnsi="Arial" w:hint="cs"/>
          <w:rtl/>
        </w:rPr>
        <w:t xml:space="preserve">"). </w:t>
      </w:r>
    </w:p>
    <w:p w:rsidR="00191034" w:rsidRPr="007860BB" w:rsidRDefault="00EB5DE6" w:rsidP="00EB5DE6">
      <w:pPr>
        <w:pStyle w:val="afe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ב.ב.</w:t>
      </w:r>
      <w:r w:rsidR="008C57A7" w:rsidRPr="007860BB">
        <w:rPr>
          <w:rFonts w:ascii="Arial" w:hAnsi="Arial" w:hint="cs"/>
          <w:rtl/>
        </w:rPr>
        <w:t>,</w:t>
      </w:r>
      <w:r w:rsidR="00191034" w:rsidRPr="007860BB">
        <w:rPr>
          <w:rFonts w:ascii="Arial" w:hAnsi="Arial" w:hint="cs"/>
          <w:rtl/>
        </w:rPr>
        <w:t xml:space="preserve"> יליד </w:t>
      </w:r>
      <w:r>
        <w:rPr>
          <w:rFonts w:ascii="Arial" w:hAnsi="Arial" w:hint="cs"/>
          <w:rtl/>
        </w:rPr>
        <w:t>2017</w:t>
      </w:r>
      <w:r w:rsidR="00191034" w:rsidRPr="007860BB">
        <w:rPr>
          <w:rFonts w:ascii="Arial" w:hAnsi="Arial" w:hint="cs"/>
          <w:rtl/>
        </w:rPr>
        <w:t xml:space="preserve"> (להלן: "</w:t>
      </w:r>
      <w:r>
        <w:rPr>
          <w:rFonts w:ascii="Arial" w:hAnsi="Arial" w:hint="cs"/>
          <w:b/>
          <w:bCs/>
          <w:rtl/>
        </w:rPr>
        <w:t>ב.ב</w:t>
      </w:r>
      <w:r w:rsidR="00191034" w:rsidRPr="007860BB">
        <w:rPr>
          <w:rFonts w:ascii="Arial" w:hAnsi="Arial" w:hint="cs"/>
          <w:b/>
          <w:bCs/>
          <w:rtl/>
        </w:rPr>
        <w:t>.</w:t>
      </w:r>
      <w:r w:rsidR="00191034" w:rsidRPr="007860BB">
        <w:rPr>
          <w:rFonts w:ascii="Arial" w:hAnsi="Arial" w:hint="cs"/>
          <w:rtl/>
        </w:rPr>
        <w:t>").</w:t>
      </w:r>
      <w:r w:rsidR="004A6178" w:rsidRPr="007860BB">
        <w:rPr>
          <w:rFonts w:ascii="Arial" w:hAnsi="Arial" w:hint="cs"/>
          <w:rtl/>
        </w:rPr>
        <w:t xml:space="preserve"> </w:t>
      </w:r>
    </w:p>
    <w:p w:rsidR="00191034" w:rsidRPr="007860BB" w:rsidRDefault="00267909" w:rsidP="00267909">
      <w:pPr>
        <w:pStyle w:val="afe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ג.ג</w:t>
      </w:r>
      <w:r w:rsidR="00191034" w:rsidRPr="007860BB">
        <w:rPr>
          <w:rFonts w:ascii="Arial" w:hAnsi="Arial" w:hint="cs"/>
          <w:rtl/>
        </w:rPr>
        <w:t xml:space="preserve">., ילידת </w:t>
      </w:r>
      <w:r>
        <w:rPr>
          <w:rFonts w:ascii="Arial" w:hAnsi="Arial" w:hint="cs"/>
          <w:rtl/>
        </w:rPr>
        <w:t>2017</w:t>
      </w:r>
      <w:r w:rsidR="00191034" w:rsidRPr="007860BB">
        <w:rPr>
          <w:rFonts w:ascii="Arial" w:hAnsi="Arial" w:hint="cs"/>
          <w:rtl/>
        </w:rPr>
        <w:t xml:space="preserve"> (להלן: "</w:t>
      </w:r>
      <w:r>
        <w:rPr>
          <w:rFonts w:ascii="Arial" w:hAnsi="Arial" w:hint="cs"/>
          <w:b/>
          <w:bCs/>
          <w:rtl/>
        </w:rPr>
        <w:t>ג.ג</w:t>
      </w:r>
      <w:r w:rsidR="00191034" w:rsidRPr="007860BB">
        <w:rPr>
          <w:rFonts w:ascii="Arial" w:hAnsi="Arial" w:hint="cs"/>
          <w:b/>
          <w:bCs/>
          <w:rtl/>
        </w:rPr>
        <w:t>.</w:t>
      </w:r>
      <w:r w:rsidR="00191034" w:rsidRPr="007860BB">
        <w:rPr>
          <w:rFonts w:ascii="Arial" w:hAnsi="Arial" w:hint="cs"/>
          <w:rtl/>
        </w:rPr>
        <w:t>").</w:t>
      </w:r>
      <w:r w:rsidR="005F73C8" w:rsidRPr="007860BB">
        <w:rPr>
          <w:rFonts w:ascii="Arial" w:hAnsi="Arial" w:hint="cs"/>
          <w:rtl/>
        </w:rPr>
        <w:t xml:space="preserve"> </w:t>
      </w:r>
    </w:p>
    <w:p w:rsidR="00571118" w:rsidRPr="007860BB" w:rsidRDefault="00335E98" w:rsidP="00335E98">
      <w:pPr>
        <w:pStyle w:val="afe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ד.ד</w:t>
      </w:r>
      <w:r w:rsidR="00DA1219" w:rsidRPr="007860BB">
        <w:rPr>
          <w:rFonts w:ascii="Arial" w:hAnsi="Arial" w:hint="cs"/>
          <w:rtl/>
        </w:rPr>
        <w:t xml:space="preserve">., יליד </w:t>
      </w:r>
      <w:r>
        <w:rPr>
          <w:rFonts w:ascii="Arial" w:hAnsi="Arial" w:hint="cs"/>
          <w:rtl/>
        </w:rPr>
        <w:t>2017</w:t>
      </w:r>
      <w:r w:rsidR="00DA1219" w:rsidRPr="007860BB">
        <w:rPr>
          <w:rFonts w:ascii="Arial" w:hAnsi="Arial" w:hint="cs"/>
          <w:rtl/>
        </w:rPr>
        <w:t xml:space="preserve"> (להלן: "</w:t>
      </w:r>
      <w:r>
        <w:rPr>
          <w:rFonts w:ascii="Arial" w:hAnsi="Arial" w:hint="cs"/>
          <w:b/>
          <w:bCs/>
          <w:rtl/>
        </w:rPr>
        <w:t>ד.ד</w:t>
      </w:r>
      <w:r w:rsidR="00DA1219" w:rsidRPr="007860BB">
        <w:rPr>
          <w:rFonts w:ascii="Arial" w:hAnsi="Arial" w:hint="cs"/>
          <w:b/>
          <w:bCs/>
          <w:rtl/>
        </w:rPr>
        <w:t>.</w:t>
      </w:r>
      <w:r w:rsidR="00DA1219" w:rsidRPr="007860BB">
        <w:rPr>
          <w:rFonts w:ascii="Arial" w:hAnsi="Arial" w:hint="cs"/>
          <w:rtl/>
        </w:rPr>
        <w:t xml:space="preserve">") </w:t>
      </w:r>
    </w:p>
    <w:p w:rsidR="00AB0C3D" w:rsidRDefault="002904A2" w:rsidP="007E6F6C">
      <w:pPr>
        <w:pStyle w:val="afe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rPr>
          <w:rFonts w:ascii="Arial" w:hAnsi="Arial" w:hint="cs"/>
          <w:rtl/>
        </w:rPr>
        <w:t>ה.ה</w:t>
      </w:r>
      <w:r w:rsidR="00AB0C3D" w:rsidRPr="007860BB">
        <w:rPr>
          <w:rFonts w:ascii="Arial" w:hAnsi="Arial" w:hint="cs"/>
          <w:rtl/>
        </w:rPr>
        <w:t xml:space="preserve">., ילידת </w:t>
      </w:r>
      <w:r w:rsidR="007E6F6C">
        <w:rPr>
          <w:rFonts w:ascii="Arial" w:hAnsi="Arial" w:hint="cs"/>
          <w:rtl/>
        </w:rPr>
        <w:t xml:space="preserve">2017 </w:t>
      </w:r>
      <w:r w:rsidR="00AB0C3D" w:rsidRPr="007860BB">
        <w:rPr>
          <w:rFonts w:ascii="Arial" w:hAnsi="Arial" w:hint="cs"/>
          <w:rtl/>
        </w:rPr>
        <w:t>(להלן: "</w:t>
      </w:r>
      <w:r w:rsidR="007E6F6C">
        <w:rPr>
          <w:rFonts w:ascii="Arial" w:hAnsi="Arial" w:hint="cs"/>
          <w:b/>
          <w:bCs/>
          <w:rtl/>
        </w:rPr>
        <w:t>ה.ה</w:t>
      </w:r>
      <w:r w:rsidR="00D55933" w:rsidRPr="007860BB">
        <w:rPr>
          <w:rFonts w:ascii="Arial" w:hAnsi="Arial" w:hint="cs"/>
          <w:b/>
          <w:bCs/>
          <w:rtl/>
        </w:rPr>
        <w:t>."</w:t>
      </w:r>
      <w:r w:rsidR="00AB0C3D" w:rsidRPr="007860BB">
        <w:rPr>
          <w:rFonts w:ascii="Arial" w:hAnsi="Arial" w:hint="cs"/>
          <w:rtl/>
        </w:rPr>
        <w:t xml:space="preserve"> </w:t>
      </w:r>
      <w:r w:rsidR="007860BB" w:rsidRPr="007860BB">
        <w:rPr>
          <w:rFonts w:ascii="Arial" w:hAnsi="Arial" w:hint="cs"/>
          <w:rtl/>
        </w:rPr>
        <w:t>)</w:t>
      </w:r>
    </w:p>
    <w:p w:rsidR="007860BB" w:rsidRPr="007860BB" w:rsidRDefault="007860BB" w:rsidP="007860BB">
      <w:pPr>
        <w:numPr>
          <w:ilvl w:val="0"/>
          <w:numId w:val="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>כתוצאה ממעשי התקיפה נגרמו לקטינים מכאובים וליקויים גופניים, בין בשל עוצמת התקיפה, בין בשל העובדה ש</w:t>
      </w:r>
      <w:r w:rsidR="00AA7D97">
        <w:rPr>
          <w:rFonts w:ascii="Arial" w:hAnsi="Arial" w:hint="cs"/>
          <w:rtl/>
        </w:rPr>
        <w:t xml:space="preserve">המכאובים </w:t>
      </w:r>
      <w:r>
        <w:rPr>
          <w:rFonts w:ascii="Arial" w:hAnsi="Arial" w:hint="cs"/>
          <w:rtl/>
        </w:rPr>
        <w:t xml:space="preserve">גרמו להם להתפתל ובין בשל מניעת אוכל מהם. </w:t>
      </w:r>
    </w:p>
    <w:p w:rsidR="00126886" w:rsidRPr="007860BB" w:rsidRDefault="00126886" w:rsidP="00126886">
      <w:pPr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rtl/>
        </w:rPr>
      </w:pPr>
    </w:p>
    <w:p w:rsidR="00AB0C3D" w:rsidRPr="00DA1219" w:rsidRDefault="00AB0C3D" w:rsidP="00AB0C3D">
      <w:pPr>
        <w:pStyle w:val="afe"/>
        <w:widowControl w:val="0"/>
        <w:tabs>
          <w:tab w:val="left" w:pos="720"/>
          <w:tab w:val="left" w:pos="1440"/>
          <w:tab w:val="left" w:pos="216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/>
          <w:rtl/>
        </w:rPr>
      </w:pPr>
    </w:p>
    <w:p w:rsidR="00191034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t xml:space="preserve">אישום </w:t>
      </w:r>
      <w:r w:rsidR="00AB0C3D">
        <w:rPr>
          <w:rFonts w:hint="cs"/>
          <w:b/>
          <w:bCs/>
          <w:sz w:val="28"/>
          <w:szCs w:val="28"/>
          <w:u w:val="single"/>
          <w:rtl/>
        </w:rPr>
        <w:t>ראשון</w:t>
      </w:r>
      <w:r w:rsidR="0029154A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91034" w:rsidRDefault="00191034" w:rsidP="00191034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191034" w:rsidRPr="00685C3E" w:rsidRDefault="00191034" w:rsidP="00610898">
      <w:pPr>
        <w:numPr>
          <w:ilvl w:val="0"/>
          <w:numId w:val="9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685C3E">
        <w:rPr>
          <w:rFonts w:ascii="Arial" w:hAnsi="Arial" w:hint="cs"/>
          <w:rtl/>
        </w:rPr>
        <w:t xml:space="preserve">בתאריך </w:t>
      </w:r>
      <w:r w:rsidR="00DF62B3" w:rsidRPr="00685C3E">
        <w:rPr>
          <w:rFonts w:ascii="Arial" w:hAnsi="Arial" w:hint="cs"/>
          <w:rtl/>
        </w:rPr>
        <w:t>27</w:t>
      </w:r>
      <w:r w:rsidR="00FE7D37" w:rsidRPr="00685C3E">
        <w:rPr>
          <w:rFonts w:ascii="Arial" w:hAnsi="Arial" w:hint="cs"/>
          <w:rtl/>
        </w:rPr>
        <w:t xml:space="preserve">.05.19, שהתה הנאשמת </w:t>
      </w:r>
      <w:r w:rsidR="00685C3E" w:rsidRPr="00685C3E">
        <w:rPr>
          <w:rFonts w:ascii="Arial" w:hAnsi="Arial" w:hint="cs"/>
          <w:rtl/>
        </w:rPr>
        <w:t xml:space="preserve"> </w:t>
      </w:r>
      <w:r w:rsidRPr="00685C3E">
        <w:rPr>
          <w:rFonts w:ascii="Arial" w:hAnsi="Arial" w:hint="cs"/>
          <w:rtl/>
        </w:rPr>
        <w:t xml:space="preserve">בגן החל משעות הבוקר.  </w:t>
      </w:r>
    </w:p>
    <w:p w:rsidR="00191034" w:rsidRPr="00685C3E" w:rsidRDefault="00191034" w:rsidP="005C3C3B">
      <w:pPr>
        <w:numPr>
          <w:ilvl w:val="0"/>
          <w:numId w:val="9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685C3E">
        <w:rPr>
          <w:rFonts w:ascii="Arial" w:hAnsi="Arial" w:hint="cs"/>
          <w:rtl/>
        </w:rPr>
        <w:t>ב</w:t>
      </w:r>
      <w:r w:rsidR="003151B3" w:rsidRPr="00685C3E">
        <w:rPr>
          <w:rFonts w:ascii="Arial" w:hAnsi="Arial" w:hint="cs"/>
          <w:rtl/>
        </w:rPr>
        <w:t xml:space="preserve">ין השעות  </w:t>
      </w:r>
      <w:r w:rsidR="00685C3E">
        <w:rPr>
          <w:rFonts w:ascii="Arial" w:hAnsi="Arial" w:hint="cs"/>
          <w:rtl/>
        </w:rPr>
        <w:t>12:46</w:t>
      </w:r>
      <w:r w:rsidR="003151B3" w:rsidRPr="00685C3E">
        <w:rPr>
          <w:rFonts w:ascii="Arial" w:hAnsi="Arial" w:hint="cs"/>
          <w:rtl/>
        </w:rPr>
        <w:t>-</w:t>
      </w:r>
      <w:r w:rsidRPr="00685C3E">
        <w:rPr>
          <w:rFonts w:ascii="Arial" w:hAnsi="Arial" w:hint="cs"/>
          <w:rtl/>
        </w:rPr>
        <w:t xml:space="preserve"> 12:</w:t>
      </w:r>
      <w:r w:rsidR="003C7907" w:rsidRPr="00685C3E">
        <w:rPr>
          <w:rFonts w:ascii="Arial" w:hAnsi="Arial" w:hint="cs"/>
          <w:rtl/>
        </w:rPr>
        <w:t>43</w:t>
      </w:r>
      <w:r w:rsidRPr="00685C3E">
        <w:rPr>
          <w:rFonts w:ascii="Arial" w:hAnsi="Arial" w:hint="cs"/>
          <w:rtl/>
        </w:rPr>
        <w:t>, או בסמוך לכך,</w:t>
      </w:r>
      <w:r w:rsidR="003C7907" w:rsidRPr="00685C3E">
        <w:rPr>
          <w:rFonts w:ascii="Arial" w:hAnsi="Arial" w:hint="cs"/>
          <w:rtl/>
        </w:rPr>
        <w:t xml:space="preserve"> </w:t>
      </w:r>
      <w:r w:rsidR="00685C3E">
        <w:rPr>
          <w:rFonts w:ascii="Arial" w:hAnsi="Arial" w:hint="cs"/>
          <w:rtl/>
        </w:rPr>
        <w:t xml:space="preserve">בחדר השינה שבגן, </w:t>
      </w:r>
      <w:r w:rsidR="003151B3" w:rsidRPr="00685C3E">
        <w:rPr>
          <w:rFonts w:ascii="Arial" w:hAnsi="Arial" w:hint="cs"/>
          <w:rtl/>
        </w:rPr>
        <w:t xml:space="preserve">שכבה </w:t>
      </w:r>
      <w:r w:rsidR="00985702">
        <w:rPr>
          <w:rFonts w:ascii="Arial" w:hAnsi="Arial" w:hint="cs"/>
          <w:rtl/>
        </w:rPr>
        <w:t>א.א.</w:t>
      </w:r>
      <w:r w:rsidR="003151B3" w:rsidRPr="00685C3E">
        <w:rPr>
          <w:rFonts w:ascii="Arial" w:hAnsi="Arial" w:hint="cs"/>
          <w:rtl/>
        </w:rPr>
        <w:t xml:space="preserve"> על מזרן</w:t>
      </w:r>
      <w:r w:rsidR="00685C3E">
        <w:rPr>
          <w:rFonts w:ascii="Arial" w:hAnsi="Arial" w:hint="cs"/>
          <w:rtl/>
        </w:rPr>
        <w:t xml:space="preserve">. </w:t>
      </w:r>
      <w:r w:rsidR="003151B3" w:rsidRPr="00685C3E">
        <w:rPr>
          <w:rFonts w:ascii="Arial" w:hAnsi="Arial" w:hint="cs"/>
          <w:rtl/>
        </w:rPr>
        <w:t>הנאשמת התיישבה על המזרן</w:t>
      </w:r>
      <w:r w:rsidR="00685C3E">
        <w:rPr>
          <w:rFonts w:ascii="Arial" w:hAnsi="Arial" w:hint="cs"/>
          <w:rtl/>
        </w:rPr>
        <w:t xml:space="preserve">, הניחה רגליה </w:t>
      </w:r>
      <w:r w:rsidR="003151B3" w:rsidRPr="00685C3E">
        <w:rPr>
          <w:rFonts w:ascii="Arial" w:hAnsi="Arial" w:hint="cs"/>
          <w:rtl/>
        </w:rPr>
        <w:t xml:space="preserve">על גבה של </w:t>
      </w:r>
      <w:r w:rsidR="007A3538">
        <w:rPr>
          <w:rFonts w:ascii="Arial" w:hAnsi="Arial" w:hint="cs"/>
          <w:rtl/>
        </w:rPr>
        <w:t>א.א.</w:t>
      </w:r>
      <w:r w:rsidR="00D55933" w:rsidRPr="00685C3E">
        <w:rPr>
          <w:rFonts w:ascii="Arial" w:hAnsi="Arial" w:hint="cs"/>
          <w:rtl/>
        </w:rPr>
        <w:t xml:space="preserve"> והצמידה באמצעות ידה </w:t>
      </w:r>
      <w:r w:rsidR="00685C3E">
        <w:rPr>
          <w:rFonts w:ascii="Arial" w:hAnsi="Arial" w:hint="cs"/>
          <w:rtl/>
        </w:rPr>
        <w:t>את ראשה של ל.ט. למזרן</w:t>
      </w:r>
      <w:r w:rsidR="00D55933" w:rsidRPr="00685C3E">
        <w:rPr>
          <w:rFonts w:ascii="Arial" w:hAnsi="Arial" w:hint="cs"/>
          <w:rtl/>
        </w:rPr>
        <w:t xml:space="preserve">. </w:t>
      </w:r>
      <w:r w:rsidR="003151B3" w:rsidRPr="00685C3E">
        <w:rPr>
          <w:rFonts w:ascii="Arial" w:hAnsi="Arial" w:hint="cs"/>
          <w:rtl/>
        </w:rPr>
        <w:t xml:space="preserve">בכל פעם </w:t>
      </w:r>
      <w:r w:rsidR="00D55933" w:rsidRPr="00685C3E">
        <w:rPr>
          <w:rFonts w:ascii="Arial" w:hAnsi="Arial" w:hint="cs"/>
          <w:rtl/>
        </w:rPr>
        <w:t xml:space="preserve"> בה </w:t>
      </w:r>
      <w:r w:rsidR="001F2220">
        <w:rPr>
          <w:rFonts w:ascii="Arial" w:hAnsi="Arial" w:hint="cs"/>
          <w:rtl/>
        </w:rPr>
        <w:t>א.א</w:t>
      </w:r>
      <w:r w:rsidR="003151B3" w:rsidRPr="00685C3E">
        <w:rPr>
          <w:rFonts w:ascii="Arial" w:hAnsi="Arial" w:hint="cs"/>
          <w:rtl/>
        </w:rPr>
        <w:t>. הניעה ראשה מצד לצד, סובבה הנאשמת</w:t>
      </w:r>
      <w:r w:rsidR="002B54A6">
        <w:rPr>
          <w:rFonts w:ascii="Arial" w:hAnsi="Arial" w:hint="cs"/>
          <w:rtl/>
        </w:rPr>
        <w:t xml:space="preserve"> </w:t>
      </w:r>
      <w:r w:rsidR="003151B3" w:rsidRPr="00685C3E">
        <w:rPr>
          <w:rFonts w:ascii="Arial" w:hAnsi="Arial" w:hint="cs"/>
          <w:rtl/>
        </w:rPr>
        <w:t xml:space="preserve">את ראשה של </w:t>
      </w:r>
      <w:r w:rsidR="00BB4598">
        <w:rPr>
          <w:rFonts w:ascii="Arial" w:hAnsi="Arial" w:hint="cs"/>
          <w:rtl/>
        </w:rPr>
        <w:t>א.א</w:t>
      </w:r>
      <w:r w:rsidR="003151B3" w:rsidRPr="00685C3E">
        <w:rPr>
          <w:rFonts w:ascii="Arial" w:hAnsi="Arial" w:hint="cs"/>
          <w:rtl/>
        </w:rPr>
        <w:t>.</w:t>
      </w:r>
      <w:r w:rsidR="00D55933" w:rsidRPr="00685C3E">
        <w:rPr>
          <w:rFonts w:ascii="Arial" w:hAnsi="Arial" w:hint="cs"/>
          <w:rtl/>
        </w:rPr>
        <w:t xml:space="preserve"> לכיוון</w:t>
      </w:r>
      <w:r w:rsidR="003151B3" w:rsidRPr="00685C3E">
        <w:rPr>
          <w:rFonts w:ascii="Arial" w:hAnsi="Arial" w:hint="cs"/>
          <w:rtl/>
        </w:rPr>
        <w:t xml:space="preserve"> השני. </w:t>
      </w:r>
      <w:r w:rsidR="003C7907" w:rsidRPr="00D55933">
        <w:rPr>
          <w:rFonts w:ascii="Arial" w:hAnsi="Arial" w:hint="cs"/>
          <w:rtl/>
        </w:rPr>
        <w:t xml:space="preserve">משלא </w:t>
      </w:r>
      <w:r w:rsidR="00D55933">
        <w:rPr>
          <w:rFonts w:ascii="Arial" w:hAnsi="Arial" w:hint="cs"/>
          <w:rtl/>
        </w:rPr>
        <w:t xml:space="preserve">חדלה </w:t>
      </w:r>
      <w:r w:rsidR="005C3C3B">
        <w:rPr>
          <w:rFonts w:ascii="Arial" w:hAnsi="Arial" w:hint="cs"/>
          <w:rtl/>
        </w:rPr>
        <w:t>א.א</w:t>
      </w:r>
      <w:r w:rsidR="00D55933">
        <w:rPr>
          <w:rFonts w:ascii="Arial" w:hAnsi="Arial" w:hint="cs"/>
          <w:rtl/>
        </w:rPr>
        <w:t xml:space="preserve">. לנוע, סטרה הנאשמת על ידה של </w:t>
      </w:r>
      <w:r w:rsidR="005C3C3B">
        <w:rPr>
          <w:rFonts w:ascii="Arial" w:hAnsi="Arial" w:hint="cs"/>
          <w:rtl/>
        </w:rPr>
        <w:t>א.א</w:t>
      </w:r>
      <w:r w:rsidR="00D55933">
        <w:rPr>
          <w:rFonts w:ascii="Arial" w:hAnsi="Arial" w:hint="cs"/>
          <w:rtl/>
        </w:rPr>
        <w:t xml:space="preserve">. </w:t>
      </w:r>
    </w:p>
    <w:p w:rsidR="00D55933" w:rsidRPr="00685C3E" w:rsidRDefault="00D55933" w:rsidP="002068CC">
      <w:pPr>
        <w:numPr>
          <w:ilvl w:val="0"/>
          <w:numId w:val="9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685C3E">
        <w:rPr>
          <w:rFonts w:ascii="Arial" w:hAnsi="Arial" w:hint="cs"/>
          <w:rtl/>
        </w:rPr>
        <w:t xml:space="preserve">במעשיה המתוארים לעיל, </w:t>
      </w:r>
      <w:r w:rsidR="00610898">
        <w:rPr>
          <w:rFonts w:ascii="Arial" w:hAnsi="Arial" w:hint="cs"/>
          <w:rtl/>
        </w:rPr>
        <w:t>הנאשמת</w:t>
      </w:r>
      <w:r w:rsidRPr="00685C3E">
        <w:rPr>
          <w:rFonts w:ascii="Arial" w:hAnsi="Arial" w:hint="cs"/>
          <w:rtl/>
        </w:rPr>
        <w:t xml:space="preserve"> תקפה קטינה וגרמ</w:t>
      </w:r>
      <w:r w:rsidR="00685C3E">
        <w:rPr>
          <w:rFonts w:ascii="Arial" w:hAnsi="Arial" w:hint="cs"/>
          <w:rtl/>
        </w:rPr>
        <w:t>ה</w:t>
      </w:r>
      <w:r w:rsidRPr="00685C3E">
        <w:rPr>
          <w:rFonts w:ascii="Arial" w:hAnsi="Arial" w:hint="cs"/>
          <w:rtl/>
        </w:rPr>
        <w:t xml:space="preserve"> לה לחבלה של ממש בהיותה אחראית עלי</w:t>
      </w:r>
      <w:r w:rsidR="00401F4B" w:rsidRPr="00685C3E">
        <w:rPr>
          <w:rFonts w:ascii="Arial" w:hAnsi="Arial" w:hint="cs"/>
          <w:rtl/>
        </w:rPr>
        <w:t>ה</w:t>
      </w:r>
      <w:r w:rsidRPr="00685C3E">
        <w:rPr>
          <w:rFonts w:ascii="Arial" w:hAnsi="Arial" w:hint="cs"/>
          <w:rtl/>
        </w:rPr>
        <w:t>.</w:t>
      </w:r>
    </w:p>
    <w:p w:rsidR="00D55933" w:rsidRPr="00D55933" w:rsidRDefault="00D55933" w:rsidP="00D55933">
      <w:pPr>
        <w:tabs>
          <w:tab w:val="left" w:pos="720"/>
          <w:tab w:val="left" w:pos="2160"/>
          <w:tab w:val="left" w:pos="2880"/>
        </w:tabs>
        <w:rPr>
          <w:rFonts w:ascii="David" w:hAnsi="David"/>
          <w:b/>
          <w:bCs/>
          <w:sz w:val="24"/>
          <w:lang w:eastAsia="he-IL"/>
        </w:rPr>
      </w:pPr>
    </w:p>
    <w:p w:rsidR="00191034" w:rsidRPr="00715325" w:rsidRDefault="00191034" w:rsidP="00D559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ב.   </w:t>
      </w:r>
      <w:r w:rsidRPr="00715325">
        <w:rPr>
          <w:rFonts w:hint="cs"/>
          <w:b/>
          <w:bCs/>
          <w:u w:val="single"/>
          <w:rtl/>
        </w:rPr>
        <w:t xml:space="preserve">הוראת החיקוק לפיה </w:t>
      </w:r>
      <w:r w:rsidRPr="00715325">
        <w:rPr>
          <w:b/>
          <w:bCs/>
          <w:u w:val="single"/>
          <w:rtl/>
        </w:rPr>
        <w:t>מואש</w:t>
      </w:r>
      <w:r w:rsidRPr="00715325">
        <w:rPr>
          <w:rFonts w:hint="cs"/>
          <w:b/>
          <w:bCs/>
          <w:u w:val="single"/>
          <w:rtl/>
        </w:rPr>
        <w:t>מת</w:t>
      </w:r>
      <w:r w:rsidRPr="00715325">
        <w:rPr>
          <w:b/>
          <w:bCs/>
          <w:u w:val="single"/>
          <w:rtl/>
        </w:rPr>
        <w:t xml:space="preserve"> </w:t>
      </w:r>
      <w:r w:rsidR="00610898">
        <w:rPr>
          <w:b/>
          <w:bCs/>
          <w:u w:val="single"/>
          <w:rtl/>
        </w:rPr>
        <w:t>הנאשמת</w:t>
      </w:r>
      <w:r w:rsidRPr="00715325">
        <w:rPr>
          <w:rFonts w:hint="cs"/>
          <w:b/>
          <w:bCs/>
          <w:rtl/>
        </w:rPr>
        <w:t>:</w:t>
      </w:r>
    </w:p>
    <w:p w:rsidR="00191034" w:rsidRDefault="00191034" w:rsidP="007860BB">
      <w:pPr>
        <w:pStyle w:val="a0"/>
        <w:numPr>
          <w:ilvl w:val="0"/>
          <w:numId w:val="0"/>
        </w:numPr>
        <w:spacing w:before="0" w:after="600"/>
        <w:ind w:left="360"/>
        <w:rPr>
          <w:rtl/>
        </w:rPr>
      </w:pPr>
      <w:r w:rsidRPr="00053BBD">
        <w:rPr>
          <w:rFonts w:ascii="Arial" w:hAnsi="Arial" w:hint="cs"/>
          <w:sz w:val="24"/>
          <w:szCs w:val="24"/>
          <w:u w:val="none"/>
          <w:rtl/>
        </w:rPr>
        <w:t xml:space="preserve">תקיפת קטין - </w:t>
      </w:r>
      <w:r w:rsidRPr="00715325">
        <w:rPr>
          <w:rFonts w:ascii="Arial" w:hAnsi="Arial" w:hint="cs"/>
          <w:b w:val="0"/>
          <w:bCs w:val="0"/>
          <w:sz w:val="24"/>
          <w:szCs w:val="24"/>
          <w:u w:val="none"/>
          <w:rtl/>
        </w:rPr>
        <w:t>עבירה לפי סעיף 368ב(א) סיפא לחוק העונשין</w:t>
      </w:r>
      <w:r w:rsidR="00EB3E39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, </w:t>
      </w:r>
      <w:proofErr w:type="spellStart"/>
      <w:r w:rsidR="00EB3E39">
        <w:rPr>
          <w:rFonts w:ascii="Arial" w:hAnsi="Arial" w:hint="cs"/>
          <w:b w:val="0"/>
          <w:bCs w:val="0"/>
          <w:sz w:val="24"/>
          <w:szCs w:val="24"/>
          <w:u w:val="none"/>
          <w:rtl/>
        </w:rPr>
        <w:t>התשל"ז</w:t>
      </w:r>
      <w:proofErr w:type="spellEnd"/>
      <w:r w:rsidR="00EB3E39">
        <w:rPr>
          <w:rFonts w:ascii="Arial" w:hAnsi="Arial" w:hint="cs"/>
          <w:b w:val="0"/>
          <w:bCs w:val="0"/>
          <w:sz w:val="24"/>
          <w:szCs w:val="24"/>
          <w:u w:val="none"/>
          <w:rtl/>
        </w:rPr>
        <w:t>, 1977 (להלן: "</w:t>
      </w:r>
      <w:r w:rsidR="00EB3E39" w:rsidRPr="00EB3E39">
        <w:rPr>
          <w:rFonts w:ascii="Arial" w:hAnsi="Arial" w:hint="cs"/>
          <w:sz w:val="24"/>
          <w:szCs w:val="24"/>
          <w:u w:val="none"/>
          <w:rtl/>
        </w:rPr>
        <w:t>חוק העונשין</w:t>
      </w:r>
      <w:r w:rsidR="00EB3E39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"). </w:t>
      </w:r>
    </w:p>
    <w:p w:rsidR="00685C3E" w:rsidRPr="00685C3E" w:rsidRDefault="00685C3E" w:rsidP="00685C3E">
      <w:pPr>
        <w:pStyle w:val="1"/>
        <w:numPr>
          <w:ilvl w:val="0"/>
          <w:numId w:val="0"/>
        </w:numPr>
        <w:ind w:left="454" w:hanging="454"/>
        <w:rPr>
          <w:rtl/>
          <w:lang w:eastAsia="he-IL"/>
        </w:rPr>
      </w:pPr>
    </w:p>
    <w:p w:rsidR="00AB0C3D" w:rsidRPr="00A80DDC" w:rsidRDefault="00AB0C3D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t xml:space="preserve">אישום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שני</w:t>
      </w:r>
      <w:r w:rsidR="0029154A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AB0C3D" w:rsidRDefault="00AB0C3D" w:rsidP="00AB0C3D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AB0C3D" w:rsidRPr="00485464" w:rsidRDefault="00AB0C3D" w:rsidP="002068CC">
      <w:pPr>
        <w:numPr>
          <w:ilvl w:val="0"/>
          <w:numId w:val="10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485464">
        <w:rPr>
          <w:rFonts w:ascii="Arial" w:hAnsi="Arial" w:hint="cs"/>
          <w:rtl/>
        </w:rPr>
        <w:t xml:space="preserve">בתאריך 28.05.19 שהתה </w:t>
      </w:r>
      <w:r w:rsidR="00610898">
        <w:rPr>
          <w:rFonts w:ascii="Arial" w:hAnsi="Arial" w:hint="cs"/>
          <w:rtl/>
        </w:rPr>
        <w:t>הנאשמת</w:t>
      </w:r>
      <w:r w:rsidR="002B54A6">
        <w:rPr>
          <w:rFonts w:ascii="Arial" w:hAnsi="Arial" w:hint="cs"/>
          <w:rtl/>
        </w:rPr>
        <w:t xml:space="preserve"> </w:t>
      </w:r>
      <w:r w:rsidRPr="00485464">
        <w:rPr>
          <w:rFonts w:ascii="Arial" w:hAnsi="Arial" w:hint="cs"/>
          <w:rtl/>
        </w:rPr>
        <w:t xml:space="preserve">בגן החל משעות הבוקר.  </w:t>
      </w:r>
    </w:p>
    <w:p w:rsidR="00AB0C3D" w:rsidRPr="00485464" w:rsidRDefault="00AB0C3D" w:rsidP="00365A3B">
      <w:pPr>
        <w:numPr>
          <w:ilvl w:val="0"/>
          <w:numId w:val="10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  <w:rtl/>
        </w:rPr>
      </w:pPr>
      <w:r w:rsidRPr="00D529A4">
        <w:rPr>
          <w:rFonts w:ascii="Arial" w:hAnsi="Arial" w:hint="cs"/>
          <w:rtl/>
        </w:rPr>
        <w:t xml:space="preserve">בשעה 12:23, או בסמוך לכך, ישבה </w:t>
      </w:r>
      <w:r w:rsidR="00E07871">
        <w:rPr>
          <w:rFonts w:ascii="Arial" w:hAnsi="Arial" w:hint="cs"/>
          <w:rtl/>
        </w:rPr>
        <w:t>ה.ה</w:t>
      </w:r>
      <w:r w:rsidR="00D529A4" w:rsidRPr="00D529A4">
        <w:rPr>
          <w:rFonts w:ascii="Arial" w:hAnsi="Arial" w:hint="cs"/>
          <w:rtl/>
        </w:rPr>
        <w:t>.</w:t>
      </w:r>
      <w:r w:rsidRPr="00D529A4">
        <w:rPr>
          <w:rFonts w:ascii="Arial" w:hAnsi="Arial" w:hint="cs"/>
          <w:rtl/>
        </w:rPr>
        <w:t xml:space="preserve"> על כיסא </w:t>
      </w:r>
      <w:r w:rsidR="00D529A4" w:rsidRPr="00D529A4">
        <w:rPr>
          <w:rFonts w:ascii="Arial" w:hAnsi="Arial" w:hint="cs"/>
          <w:rtl/>
        </w:rPr>
        <w:t>ב</w:t>
      </w:r>
      <w:r w:rsidR="00401F4B">
        <w:rPr>
          <w:rFonts w:ascii="Arial" w:hAnsi="Arial" w:hint="cs"/>
          <w:rtl/>
        </w:rPr>
        <w:t>חדר שב</w:t>
      </w:r>
      <w:r w:rsidR="00D529A4" w:rsidRPr="00D529A4">
        <w:rPr>
          <w:rFonts w:ascii="Arial" w:hAnsi="Arial" w:hint="cs"/>
          <w:rtl/>
        </w:rPr>
        <w:t xml:space="preserve">גן. </w:t>
      </w:r>
      <w:r w:rsidR="00610898">
        <w:rPr>
          <w:rFonts w:ascii="Arial" w:hAnsi="Arial" w:hint="cs"/>
          <w:rtl/>
        </w:rPr>
        <w:t>הנאשמת</w:t>
      </w:r>
      <w:r w:rsidR="002B54A6">
        <w:rPr>
          <w:rFonts w:ascii="Arial" w:hAnsi="Arial" w:hint="cs"/>
          <w:rtl/>
        </w:rPr>
        <w:t xml:space="preserve"> </w:t>
      </w:r>
      <w:r w:rsidRPr="00485464">
        <w:rPr>
          <w:rFonts w:ascii="Arial" w:hAnsi="Arial" w:hint="cs"/>
          <w:rtl/>
        </w:rPr>
        <w:t xml:space="preserve">ניגשה אל </w:t>
      </w:r>
      <w:r w:rsidR="007248FD">
        <w:rPr>
          <w:rFonts w:ascii="Arial" w:hAnsi="Arial" w:hint="cs"/>
          <w:rtl/>
        </w:rPr>
        <w:t>ה.ה</w:t>
      </w:r>
      <w:r w:rsidR="00D529A4" w:rsidRPr="00485464">
        <w:rPr>
          <w:rFonts w:ascii="Arial" w:hAnsi="Arial" w:hint="cs"/>
          <w:rtl/>
        </w:rPr>
        <w:t xml:space="preserve">. </w:t>
      </w:r>
      <w:r w:rsidR="00F90D94">
        <w:rPr>
          <w:rFonts w:ascii="Arial" w:hAnsi="Arial" w:hint="cs"/>
          <w:rtl/>
        </w:rPr>
        <w:t>ו</w:t>
      </w:r>
      <w:r w:rsidRPr="00485464">
        <w:rPr>
          <w:rFonts w:ascii="Arial" w:hAnsi="Arial" w:hint="cs"/>
          <w:rtl/>
        </w:rPr>
        <w:t>שילבה ידיה בכוח</w:t>
      </w:r>
      <w:r w:rsidR="00F90D94">
        <w:rPr>
          <w:rFonts w:ascii="Arial" w:hAnsi="Arial" w:hint="cs"/>
          <w:rtl/>
        </w:rPr>
        <w:t xml:space="preserve"> רב</w:t>
      </w:r>
      <w:r w:rsidR="002B54A6">
        <w:rPr>
          <w:rFonts w:ascii="Arial" w:hAnsi="Arial" w:hint="cs"/>
          <w:rtl/>
        </w:rPr>
        <w:t xml:space="preserve">. בהמשך, </w:t>
      </w:r>
      <w:r w:rsidR="00610898">
        <w:rPr>
          <w:rFonts w:ascii="Arial" w:hAnsi="Arial" w:hint="cs"/>
          <w:rtl/>
        </w:rPr>
        <w:t>הנאשמת</w:t>
      </w:r>
      <w:r w:rsidR="002B54A6">
        <w:rPr>
          <w:rFonts w:ascii="Arial" w:hAnsi="Arial" w:hint="cs"/>
          <w:rtl/>
        </w:rPr>
        <w:t xml:space="preserve"> </w:t>
      </w:r>
      <w:r w:rsidR="00F90D94">
        <w:rPr>
          <w:rFonts w:ascii="Arial" w:hAnsi="Arial" w:hint="cs"/>
          <w:rtl/>
        </w:rPr>
        <w:t xml:space="preserve">אחזה </w:t>
      </w:r>
      <w:r w:rsidR="00401F4B" w:rsidRPr="00485464">
        <w:rPr>
          <w:rFonts w:ascii="Arial" w:hAnsi="Arial" w:hint="cs"/>
          <w:rtl/>
        </w:rPr>
        <w:t xml:space="preserve">בידה השמאלית של </w:t>
      </w:r>
      <w:r w:rsidR="00365A3B">
        <w:rPr>
          <w:rFonts w:ascii="Arial" w:hAnsi="Arial" w:hint="cs"/>
          <w:rtl/>
        </w:rPr>
        <w:t>ה.ה</w:t>
      </w:r>
      <w:r w:rsidR="00401F4B" w:rsidRPr="00485464">
        <w:rPr>
          <w:rFonts w:ascii="Arial" w:hAnsi="Arial" w:hint="cs"/>
          <w:rtl/>
        </w:rPr>
        <w:t xml:space="preserve">., גררה אותה </w:t>
      </w:r>
      <w:r w:rsidRPr="00485464">
        <w:rPr>
          <w:rFonts w:ascii="Arial" w:hAnsi="Arial" w:hint="cs"/>
          <w:rtl/>
        </w:rPr>
        <w:t>בחוזקה לקצהו השני של החדר והטיחה א</w:t>
      </w:r>
      <w:r w:rsidR="002B54A6">
        <w:rPr>
          <w:rFonts w:ascii="Arial" w:hAnsi="Arial" w:hint="cs"/>
          <w:rtl/>
        </w:rPr>
        <w:t xml:space="preserve">ת </w:t>
      </w:r>
      <w:r w:rsidR="00365A3B">
        <w:rPr>
          <w:rFonts w:ascii="Arial" w:hAnsi="Arial" w:hint="cs"/>
          <w:rtl/>
        </w:rPr>
        <w:t>ה.ה</w:t>
      </w:r>
      <w:r w:rsidR="002B54A6">
        <w:rPr>
          <w:rFonts w:ascii="Arial" w:hAnsi="Arial" w:hint="cs"/>
          <w:rtl/>
        </w:rPr>
        <w:t>.</w:t>
      </w:r>
      <w:r w:rsidRPr="00485464">
        <w:rPr>
          <w:rFonts w:ascii="Arial" w:hAnsi="Arial" w:hint="cs"/>
          <w:rtl/>
        </w:rPr>
        <w:t xml:space="preserve"> על הרצפה בעוצמה.</w:t>
      </w:r>
    </w:p>
    <w:p w:rsidR="00401F4B" w:rsidRPr="00401F4B" w:rsidRDefault="00401F4B" w:rsidP="002068CC">
      <w:pPr>
        <w:numPr>
          <w:ilvl w:val="0"/>
          <w:numId w:val="10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401F4B">
        <w:rPr>
          <w:rFonts w:ascii="Arial" w:hAnsi="Arial" w:hint="cs"/>
          <w:rtl/>
        </w:rPr>
        <w:t xml:space="preserve">במעשיה המתוארים לעיל, </w:t>
      </w:r>
      <w:r w:rsidR="00610898">
        <w:rPr>
          <w:rFonts w:ascii="Arial" w:hAnsi="Arial" w:hint="cs"/>
          <w:rtl/>
        </w:rPr>
        <w:t>הנאשמת</w:t>
      </w:r>
      <w:r w:rsidRPr="00401F4B">
        <w:rPr>
          <w:rFonts w:ascii="Arial" w:hAnsi="Arial" w:hint="cs"/>
          <w:rtl/>
        </w:rPr>
        <w:t xml:space="preserve"> תקפה קטינה וגרמ</w:t>
      </w:r>
      <w:r w:rsidR="00F90D94">
        <w:rPr>
          <w:rFonts w:ascii="Arial" w:hAnsi="Arial" w:hint="cs"/>
          <w:rtl/>
        </w:rPr>
        <w:t>ה</w:t>
      </w:r>
      <w:r w:rsidRPr="00401F4B">
        <w:rPr>
          <w:rFonts w:ascii="Arial" w:hAnsi="Arial" w:hint="cs"/>
          <w:rtl/>
        </w:rPr>
        <w:t xml:space="preserve"> לה לחבלה של ממש בהיותה אחראית עליה.</w:t>
      </w:r>
    </w:p>
    <w:p w:rsidR="00AB0C3D" w:rsidRPr="00401F4B" w:rsidRDefault="00AB0C3D" w:rsidP="00AB0C3D">
      <w:pPr>
        <w:tabs>
          <w:tab w:val="left" w:pos="720"/>
          <w:tab w:val="left" w:pos="2160"/>
          <w:tab w:val="left" w:pos="2880"/>
        </w:tabs>
        <w:ind w:left="720"/>
        <w:rPr>
          <w:rFonts w:ascii="Arial" w:hAnsi="Arial"/>
          <w:sz w:val="8"/>
          <w:szCs w:val="8"/>
        </w:rPr>
      </w:pPr>
    </w:p>
    <w:p w:rsidR="00AB0C3D" w:rsidRPr="0057404F" w:rsidRDefault="00AB0C3D" w:rsidP="00AB0C3D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 w:rsidR="0029154A">
        <w:rPr>
          <w:rFonts w:hint="cs"/>
          <w:sz w:val="24"/>
          <w:szCs w:val="24"/>
          <w:rtl/>
        </w:rPr>
        <w:t>הוראת החיקוק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 w:rsidRPr="0057404F">
        <w:rPr>
          <w:rFonts w:hint="cs"/>
          <w:sz w:val="24"/>
          <w:szCs w:val="24"/>
          <w:rtl/>
        </w:rPr>
        <w:t>מת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AB0C3D" w:rsidRDefault="00AB0C3D" w:rsidP="007860BB">
      <w:pPr>
        <w:pStyle w:val="a0"/>
        <w:numPr>
          <w:ilvl w:val="0"/>
          <w:numId w:val="0"/>
        </w:numPr>
        <w:spacing w:before="0"/>
        <w:ind w:left="360"/>
        <w:rPr>
          <w:rFonts w:ascii="Arial" w:hAnsi="Arial"/>
          <w:b w:val="0"/>
          <w:bCs w:val="0"/>
          <w:sz w:val="24"/>
          <w:szCs w:val="24"/>
          <w:u w:val="none"/>
          <w:rtl/>
        </w:rPr>
      </w:pPr>
      <w:r>
        <w:rPr>
          <w:rFonts w:ascii="Arial" w:hAnsi="Arial" w:hint="cs"/>
          <w:sz w:val="24"/>
          <w:szCs w:val="24"/>
          <w:u w:val="none"/>
          <w:rtl/>
        </w:rPr>
        <w:t xml:space="preserve">תקיפת קטין 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- עבירה לפי סעיף 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>368ב(א) סיפא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 לחוק העונשין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. </w:t>
      </w:r>
    </w:p>
    <w:p w:rsidR="00DA1219" w:rsidRDefault="00DA1219" w:rsidP="00191034">
      <w:pPr>
        <w:rPr>
          <w:b/>
          <w:bCs/>
          <w:sz w:val="28"/>
          <w:szCs w:val="28"/>
          <w:u w:val="single"/>
          <w:rtl/>
        </w:rPr>
      </w:pPr>
    </w:p>
    <w:p w:rsidR="007860BB" w:rsidRDefault="007860BB" w:rsidP="00610898">
      <w:pPr>
        <w:rPr>
          <w:b/>
          <w:bCs/>
          <w:sz w:val="28"/>
          <w:szCs w:val="28"/>
          <w:u w:val="single"/>
          <w:rtl/>
        </w:rPr>
      </w:pPr>
    </w:p>
    <w:p w:rsidR="007860BB" w:rsidRDefault="007860BB" w:rsidP="00610898">
      <w:pPr>
        <w:rPr>
          <w:b/>
          <w:bCs/>
          <w:sz w:val="28"/>
          <w:szCs w:val="28"/>
          <w:u w:val="single"/>
          <w:rtl/>
        </w:rPr>
      </w:pPr>
    </w:p>
    <w:p w:rsidR="007860BB" w:rsidRDefault="007860BB" w:rsidP="00610898">
      <w:pPr>
        <w:rPr>
          <w:b/>
          <w:bCs/>
          <w:sz w:val="28"/>
          <w:szCs w:val="28"/>
          <w:u w:val="single"/>
          <w:rtl/>
        </w:rPr>
      </w:pPr>
    </w:p>
    <w:p w:rsidR="007860BB" w:rsidRDefault="007860BB" w:rsidP="00610898">
      <w:pPr>
        <w:rPr>
          <w:b/>
          <w:bCs/>
          <w:sz w:val="28"/>
          <w:szCs w:val="28"/>
          <w:u w:val="single"/>
          <w:rtl/>
        </w:rPr>
      </w:pPr>
    </w:p>
    <w:p w:rsidR="00191034" w:rsidRPr="00A80DDC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lastRenderedPageBreak/>
        <w:t>אישום ש</w:t>
      </w:r>
      <w:r>
        <w:rPr>
          <w:rFonts w:hint="cs"/>
          <w:b/>
          <w:bCs/>
          <w:sz w:val="28"/>
          <w:szCs w:val="28"/>
          <w:u w:val="single"/>
          <w:rtl/>
        </w:rPr>
        <w:t>לישי</w:t>
      </w:r>
      <w:r w:rsidR="002B688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5F73C8" w:rsidRDefault="00191034" w:rsidP="005F73C8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 xml:space="preserve">: </w:t>
      </w:r>
    </w:p>
    <w:p w:rsidR="005F73C8" w:rsidRPr="002B54A6" w:rsidRDefault="005F73C8" w:rsidP="002068CC">
      <w:pPr>
        <w:numPr>
          <w:ilvl w:val="0"/>
          <w:numId w:val="11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 xml:space="preserve">בתאריך 06.06.19, שהתה </w:t>
      </w:r>
      <w:r w:rsidR="00610898">
        <w:rPr>
          <w:rFonts w:ascii="Arial" w:hAnsi="Arial" w:hint="cs"/>
          <w:rtl/>
        </w:rPr>
        <w:t>הנאשמת</w:t>
      </w:r>
      <w:r w:rsidR="002B54A6">
        <w:rPr>
          <w:rFonts w:ascii="Arial" w:hAnsi="Arial" w:hint="cs"/>
          <w:rtl/>
        </w:rPr>
        <w:t xml:space="preserve"> </w:t>
      </w:r>
      <w:r w:rsidRPr="002B54A6">
        <w:rPr>
          <w:rFonts w:ascii="Arial" w:hAnsi="Arial" w:hint="cs"/>
          <w:rtl/>
        </w:rPr>
        <w:t xml:space="preserve">בגן החל משעות הבוקר.  </w:t>
      </w:r>
    </w:p>
    <w:p w:rsidR="005F73C8" w:rsidRPr="002B54A6" w:rsidRDefault="00191034" w:rsidP="00940943">
      <w:pPr>
        <w:numPr>
          <w:ilvl w:val="0"/>
          <w:numId w:val="11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 xml:space="preserve">בשעה </w:t>
      </w:r>
      <w:r w:rsidR="004A6178" w:rsidRPr="002B54A6">
        <w:rPr>
          <w:rFonts w:ascii="Arial" w:hAnsi="Arial" w:hint="cs"/>
          <w:rtl/>
        </w:rPr>
        <w:t>12</w:t>
      </w:r>
      <w:r w:rsidRPr="002B54A6">
        <w:rPr>
          <w:rFonts w:ascii="Arial" w:hAnsi="Arial" w:hint="cs"/>
          <w:rtl/>
        </w:rPr>
        <w:t>:</w:t>
      </w:r>
      <w:r w:rsidR="004A6178" w:rsidRPr="002B54A6">
        <w:rPr>
          <w:rFonts w:ascii="Arial" w:hAnsi="Arial" w:hint="cs"/>
          <w:rtl/>
        </w:rPr>
        <w:t>4</w:t>
      </w:r>
      <w:r w:rsidR="00EC2CE8" w:rsidRPr="002B54A6">
        <w:rPr>
          <w:rFonts w:ascii="Arial" w:hAnsi="Arial" w:hint="cs"/>
          <w:rtl/>
        </w:rPr>
        <w:t>7</w:t>
      </w:r>
      <w:r w:rsidRPr="002B54A6">
        <w:rPr>
          <w:rFonts w:ascii="Arial" w:hAnsi="Arial" w:hint="cs"/>
          <w:rtl/>
        </w:rPr>
        <w:t xml:space="preserve">, או בסמוך לכך, </w:t>
      </w:r>
      <w:r w:rsidR="004A6178" w:rsidRPr="005F73C8">
        <w:rPr>
          <w:rFonts w:ascii="Arial" w:hAnsi="Arial" w:hint="cs"/>
          <w:rtl/>
        </w:rPr>
        <w:t xml:space="preserve">הושיבה </w:t>
      </w:r>
      <w:r w:rsidR="00610898">
        <w:rPr>
          <w:rFonts w:ascii="Arial" w:hAnsi="Arial" w:hint="cs"/>
          <w:rtl/>
        </w:rPr>
        <w:t>הנאשמת</w:t>
      </w:r>
      <w:r w:rsidR="002B54A6">
        <w:rPr>
          <w:rFonts w:ascii="Arial" w:hAnsi="Arial" w:hint="cs"/>
          <w:rtl/>
        </w:rPr>
        <w:t xml:space="preserve"> </w:t>
      </w:r>
      <w:r w:rsidR="004A6178" w:rsidRPr="005F73C8">
        <w:rPr>
          <w:rFonts w:ascii="Arial" w:hAnsi="Arial" w:hint="cs"/>
          <w:rtl/>
        </w:rPr>
        <w:t xml:space="preserve">את </w:t>
      </w:r>
      <w:r w:rsidR="006F5897">
        <w:rPr>
          <w:rFonts w:ascii="Arial" w:hAnsi="Arial" w:hint="cs"/>
          <w:rtl/>
        </w:rPr>
        <w:t>ב.ב</w:t>
      </w:r>
      <w:r w:rsidR="0073298B">
        <w:rPr>
          <w:rFonts w:ascii="Arial" w:hAnsi="Arial" w:hint="cs"/>
          <w:rtl/>
        </w:rPr>
        <w:t>. בחוזקה</w:t>
      </w:r>
      <w:r w:rsidR="004A6178" w:rsidRPr="005F73C8">
        <w:rPr>
          <w:rFonts w:ascii="Arial" w:hAnsi="Arial" w:hint="cs"/>
          <w:rtl/>
        </w:rPr>
        <w:t xml:space="preserve"> על כיסא, </w:t>
      </w:r>
      <w:r w:rsidR="002B54A6">
        <w:rPr>
          <w:rFonts w:ascii="Arial" w:hAnsi="Arial" w:hint="cs"/>
          <w:rtl/>
        </w:rPr>
        <w:t>הלבישה</w:t>
      </w:r>
      <w:r w:rsidR="004A6178" w:rsidRPr="005F73C8">
        <w:rPr>
          <w:rFonts w:ascii="Arial" w:hAnsi="Arial" w:hint="cs"/>
          <w:rtl/>
        </w:rPr>
        <w:t xml:space="preserve"> את גב חולצתו על משענת הכיסא על מנת למנוע </w:t>
      </w:r>
      <w:r w:rsidR="002B54A6">
        <w:rPr>
          <w:rFonts w:ascii="Arial" w:hAnsi="Arial" w:hint="cs"/>
          <w:rtl/>
        </w:rPr>
        <w:t>את תזוזתו,</w:t>
      </w:r>
      <w:r w:rsidR="004A6178" w:rsidRPr="005F73C8">
        <w:rPr>
          <w:rFonts w:ascii="Arial" w:hAnsi="Arial" w:hint="cs"/>
          <w:rtl/>
        </w:rPr>
        <w:t xml:space="preserve"> </w:t>
      </w:r>
      <w:r w:rsidR="00EC2CE8">
        <w:rPr>
          <w:rFonts w:ascii="Arial" w:hAnsi="Arial" w:hint="cs"/>
          <w:rtl/>
        </w:rPr>
        <w:t>ושילבה ידיו בח</w:t>
      </w:r>
      <w:r w:rsidR="00940943">
        <w:rPr>
          <w:rFonts w:ascii="Arial" w:hAnsi="Arial" w:hint="cs"/>
          <w:rtl/>
        </w:rPr>
        <w:t xml:space="preserve">וזקה. לבסוף, בשעה 12:50, לאחר </w:t>
      </w:r>
      <w:proofErr w:type="spellStart"/>
      <w:r w:rsidR="00940943">
        <w:rPr>
          <w:rFonts w:ascii="Arial" w:hAnsi="Arial" w:hint="cs"/>
          <w:rtl/>
        </w:rPr>
        <w:t>שב.ב</w:t>
      </w:r>
      <w:proofErr w:type="spellEnd"/>
      <w:r w:rsidR="00EC2CE8">
        <w:rPr>
          <w:rFonts w:ascii="Arial" w:hAnsi="Arial" w:hint="cs"/>
          <w:rtl/>
        </w:rPr>
        <w:t xml:space="preserve">. התפתל משך כשלוש דקות במטרה לקום </w:t>
      </w:r>
      <w:proofErr w:type="spellStart"/>
      <w:r w:rsidR="00EC2CE8">
        <w:rPr>
          <w:rFonts w:ascii="Arial" w:hAnsi="Arial" w:hint="cs"/>
          <w:rtl/>
        </w:rPr>
        <w:t>מהכסא</w:t>
      </w:r>
      <w:proofErr w:type="spellEnd"/>
      <w:r w:rsidR="00EC2CE8">
        <w:rPr>
          <w:rFonts w:ascii="Arial" w:hAnsi="Arial" w:hint="cs"/>
          <w:rtl/>
        </w:rPr>
        <w:t xml:space="preserve">, הצליח להשתחרר </w:t>
      </w:r>
      <w:proofErr w:type="spellStart"/>
      <w:r w:rsidR="00EB3E39">
        <w:rPr>
          <w:rFonts w:ascii="Arial" w:hAnsi="Arial" w:hint="cs"/>
          <w:rtl/>
        </w:rPr>
        <w:t>מהכ</w:t>
      </w:r>
      <w:r w:rsidR="002B54A6">
        <w:rPr>
          <w:rFonts w:ascii="Arial" w:hAnsi="Arial" w:hint="cs"/>
          <w:rtl/>
        </w:rPr>
        <w:t>ס</w:t>
      </w:r>
      <w:r w:rsidR="00EB3E39">
        <w:rPr>
          <w:rFonts w:ascii="Arial" w:hAnsi="Arial" w:hint="cs"/>
          <w:rtl/>
        </w:rPr>
        <w:t>א</w:t>
      </w:r>
      <w:proofErr w:type="spellEnd"/>
      <w:r w:rsidR="00EB3E39">
        <w:rPr>
          <w:rFonts w:ascii="Arial" w:hAnsi="Arial" w:hint="cs"/>
          <w:rtl/>
        </w:rPr>
        <w:t xml:space="preserve"> אליו היה כבול, </w:t>
      </w:r>
      <w:r w:rsidR="00EC2CE8">
        <w:rPr>
          <w:rFonts w:ascii="Arial" w:hAnsi="Arial" w:hint="cs"/>
          <w:rtl/>
        </w:rPr>
        <w:t xml:space="preserve">בכוחות עצמו. </w:t>
      </w:r>
      <w:r w:rsidR="00EC2CE8" w:rsidRPr="00EC2CE8">
        <w:rPr>
          <w:rFonts w:ascii="Arial" w:hAnsi="Arial" w:hint="cs"/>
          <w:rtl/>
        </w:rPr>
        <w:t xml:space="preserve"> </w:t>
      </w:r>
      <w:r w:rsidR="004A6178" w:rsidRPr="00EC2CE8">
        <w:rPr>
          <w:rFonts w:ascii="Arial" w:hAnsi="Arial" w:hint="cs"/>
          <w:rtl/>
        </w:rPr>
        <w:t xml:space="preserve"> </w:t>
      </w:r>
    </w:p>
    <w:p w:rsidR="004A6178" w:rsidRPr="002B54A6" w:rsidRDefault="00191034" w:rsidP="007860BB">
      <w:pPr>
        <w:numPr>
          <w:ilvl w:val="0"/>
          <w:numId w:val="11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5F73C8">
        <w:rPr>
          <w:rFonts w:ascii="Arial" w:hAnsi="Arial" w:hint="cs"/>
          <w:rtl/>
        </w:rPr>
        <w:t xml:space="preserve">במעשיה המתוארים לעיל, </w:t>
      </w:r>
      <w:r w:rsidR="007860BB">
        <w:rPr>
          <w:rFonts w:ascii="Arial" w:hAnsi="Arial" w:hint="cs"/>
          <w:rtl/>
        </w:rPr>
        <w:t>הנאשמת תקפה קטין וגרמה לו לחבלה של ממש</w:t>
      </w:r>
      <w:r w:rsidR="004A6178" w:rsidRPr="005F73C8">
        <w:rPr>
          <w:rFonts w:ascii="Arial" w:hAnsi="Arial" w:hint="cs"/>
          <w:rtl/>
        </w:rPr>
        <w:t>, בהיותה אחראית עליו</w:t>
      </w:r>
      <w:r w:rsidR="007860BB">
        <w:rPr>
          <w:rFonts w:ascii="Arial" w:hAnsi="Arial" w:hint="cs"/>
          <w:rtl/>
        </w:rPr>
        <w:t xml:space="preserve">. </w:t>
      </w:r>
    </w:p>
    <w:p w:rsidR="00191034" w:rsidRPr="0057404F" w:rsidRDefault="00191034" w:rsidP="00EC2CE8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>
        <w:rPr>
          <w:rFonts w:hint="cs"/>
          <w:sz w:val="24"/>
          <w:szCs w:val="24"/>
          <w:u w:val="none"/>
          <w:rtl/>
        </w:rPr>
        <w:t xml:space="preserve">   </w:t>
      </w:r>
      <w:r w:rsidRPr="0057404F">
        <w:rPr>
          <w:rFonts w:hint="cs"/>
          <w:sz w:val="24"/>
          <w:szCs w:val="24"/>
          <w:rtl/>
        </w:rPr>
        <w:t>הוראת החיקוק לפיה</w:t>
      </w:r>
      <w:r w:rsidR="00EC2CE8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>
        <w:rPr>
          <w:rFonts w:hint="cs"/>
          <w:sz w:val="24"/>
          <w:szCs w:val="24"/>
          <w:rtl/>
        </w:rPr>
        <w:t>מ</w:t>
      </w:r>
      <w:r w:rsidRPr="0057404F">
        <w:rPr>
          <w:rFonts w:hint="cs"/>
          <w:sz w:val="24"/>
          <w:szCs w:val="24"/>
          <w:rtl/>
        </w:rPr>
        <w:t>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191034" w:rsidRDefault="007860BB" w:rsidP="00191034">
      <w:pPr>
        <w:pStyle w:val="3"/>
        <w:numPr>
          <w:ilvl w:val="0"/>
          <w:numId w:val="0"/>
        </w:numPr>
        <w:spacing w:before="0"/>
        <w:ind w:left="360"/>
        <w:rPr>
          <w:lang w:eastAsia="he-IL"/>
        </w:rPr>
      </w:pPr>
      <w:r w:rsidRPr="007860BB">
        <w:rPr>
          <w:rFonts w:ascii="Arial" w:hAnsi="Arial" w:hint="cs"/>
          <w:b/>
          <w:bCs/>
          <w:sz w:val="24"/>
          <w:rtl/>
        </w:rPr>
        <w:t>תקיפת קטין</w:t>
      </w:r>
      <w:r>
        <w:rPr>
          <w:rFonts w:ascii="Arial" w:hAnsi="Arial" w:hint="cs"/>
          <w:sz w:val="24"/>
          <w:rtl/>
        </w:rPr>
        <w:t xml:space="preserve"> </w:t>
      </w:r>
      <w:r w:rsidRPr="00F84D81">
        <w:rPr>
          <w:rFonts w:ascii="Arial" w:hAnsi="Arial" w:hint="cs"/>
          <w:sz w:val="24"/>
          <w:rtl/>
        </w:rPr>
        <w:t xml:space="preserve">- עבירה לפי סעיף </w:t>
      </w:r>
      <w:r>
        <w:rPr>
          <w:rFonts w:ascii="Arial" w:hAnsi="Arial" w:hint="cs"/>
          <w:sz w:val="24"/>
          <w:rtl/>
        </w:rPr>
        <w:t>368ב(א) סיפא</w:t>
      </w:r>
      <w:r w:rsidRPr="00F84D81">
        <w:rPr>
          <w:rFonts w:ascii="Arial" w:hAnsi="Arial" w:hint="cs"/>
          <w:sz w:val="24"/>
          <w:rtl/>
        </w:rPr>
        <w:t xml:space="preserve"> לחוק העונשין</w:t>
      </w:r>
      <w:r>
        <w:rPr>
          <w:rFonts w:ascii="Arial" w:hAnsi="Arial" w:hint="cs"/>
          <w:sz w:val="24"/>
          <w:rtl/>
        </w:rPr>
        <w:t>.</w:t>
      </w:r>
    </w:p>
    <w:p w:rsidR="007860BB" w:rsidRDefault="007860BB" w:rsidP="00610898">
      <w:pPr>
        <w:rPr>
          <w:b/>
          <w:bCs/>
          <w:sz w:val="28"/>
          <w:szCs w:val="28"/>
          <w:u w:val="single"/>
          <w:rtl/>
        </w:rPr>
      </w:pPr>
    </w:p>
    <w:p w:rsidR="00191034" w:rsidRPr="00A80DDC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t xml:space="preserve">אישום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רביעי</w:t>
      </w:r>
      <w:r w:rsidR="002B688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91034" w:rsidRDefault="00191034" w:rsidP="005F73C8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5F73C8" w:rsidRPr="002B54A6" w:rsidRDefault="005F73C8" w:rsidP="002068CC">
      <w:pPr>
        <w:numPr>
          <w:ilvl w:val="0"/>
          <w:numId w:val="12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 xml:space="preserve">בתאריך 12.06.19, שהתה </w:t>
      </w:r>
      <w:r w:rsidR="00610898">
        <w:rPr>
          <w:rFonts w:ascii="Arial" w:hAnsi="Arial" w:hint="cs"/>
          <w:rtl/>
        </w:rPr>
        <w:t>הנאשמת</w:t>
      </w:r>
      <w:r w:rsidRPr="002B54A6">
        <w:rPr>
          <w:rFonts w:ascii="Arial" w:hAnsi="Arial" w:hint="cs"/>
          <w:rtl/>
        </w:rPr>
        <w:t xml:space="preserve"> בגן החל משעות הבוקר.</w:t>
      </w:r>
    </w:p>
    <w:p w:rsidR="002B54A6" w:rsidRDefault="005F73C8" w:rsidP="00D84172">
      <w:pPr>
        <w:numPr>
          <w:ilvl w:val="0"/>
          <w:numId w:val="12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>בשעה 08:2</w:t>
      </w:r>
      <w:r w:rsidR="00612114" w:rsidRPr="002B54A6">
        <w:rPr>
          <w:rFonts w:ascii="Arial" w:hAnsi="Arial" w:hint="cs"/>
          <w:rtl/>
        </w:rPr>
        <w:t>4</w:t>
      </w:r>
      <w:r w:rsidRPr="002B54A6">
        <w:rPr>
          <w:rFonts w:ascii="Arial" w:hAnsi="Arial" w:hint="cs"/>
          <w:rtl/>
        </w:rPr>
        <w:t xml:space="preserve">, או בסמוך לכך, </w:t>
      </w:r>
      <w:r w:rsidR="00981704" w:rsidRPr="002B54A6">
        <w:rPr>
          <w:rFonts w:ascii="Arial" w:hAnsi="Arial" w:hint="cs"/>
          <w:rtl/>
        </w:rPr>
        <w:t xml:space="preserve">שיחקה </w:t>
      </w:r>
      <w:r w:rsidR="007F1704">
        <w:rPr>
          <w:rFonts w:ascii="Arial" w:hAnsi="Arial" w:hint="cs"/>
          <w:rtl/>
        </w:rPr>
        <w:t>ג.ג</w:t>
      </w:r>
      <w:r w:rsidR="00981704" w:rsidRPr="002B54A6">
        <w:rPr>
          <w:rFonts w:ascii="Arial" w:hAnsi="Arial" w:hint="cs"/>
          <w:rtl/>
        </w:rPr>
        <w:t xml:space="preserve">. בחדר שבגן. </w:t>
      </w:r>
      <w:r w:rsidR="00610898">
        <w:rPr>
          <w:rFonts w:ascii="Arial" w:hAnsi="Arial" w:hint="cs"/>
          <w:rtl/>
        </w:rPr>
        <w:t>הנאשמת</w:t>
      </w:r>
      <w:r w:rsidR="002B54A6" w:rsidRPr="002B54A6">
        <w:rPr>
          <w:rFonts w:ascii="Arial" w:hAnsi="Arial" w:hint="cs"/>
          <w:rtl/>
        </w:rPr>
        <w:t xml:space="preserve"> </w:t>
      </w:r>
      <w:r w:rsidR="00981704" w:rsidRPr="002B54A6">
        <w:rPr>
          <w:rFonts w:ascii="Arial" w:hAnsi="Arial" w:hint="cs"/>
          <w:rtl/>
        </w:rPr>
        <w:t xml:space="preserve">נגשה </w:t>
      </w:r>
      <w:proofErr w:type="spellStart"/>
      <w:r w:rsidR="00981704" w:rsidRPr="002B54A6">
        <w:rPr>
          <w:rFonts w:ascii="Arial" w:hAnsi="Arial" w:hint="cs"/>
          <w:rtl/>
        </w:rPr>
        <w:t>ל</w:t>
      </w:r>
      <w:r w:rsidR="00D372BD">
        <w:rPr>
          <w:rFonts w:ascii="Arial" w:hAnsi="Arial" w:hint="cs"/>
          <w:rtl/>
        </w:rPr>
        <w:t>ג.ג</w:t>
      </w:r>
      <w:proofErr w:type="spellEnd"/>
      <w:r w:rsidR="00981704" w:rsidRPr="002B54A6">
        <w:rPr>
          <w:rFonts w:ascii="Arial" w:hAnsi="Arial" w:hint="cs"/>
          <w:rtl/>
        </w:rPr>
        <w:t xml:space="preserve">., אחזה בזרועה והובילה אותה </w:t>
      </w:r>
      <w:proofErr w:type="spellStart"/>
      <w:r w:rsidR="00981704" w:rsidRPr="002B54A6">
        <w:rPr>
          <w:rFonts w:ascii="Arial" w:hAnsi="Arial" w:hint="cs"/>
          <w:rtl/>
        </w:rPr>
        <w:t>לצידו</w:t>
      </w:r>
      <w:proofErr w:type="spellEnd"/>
      <w:r w:rsidR="00981704" w:rsidRPr="002B54A6">
        <w:rPr>
          <w:rFonts w:ascii="Arial" w:hAnsi="Arial" w:hint="cs"/>
          <w:rtl/>
        </w:rPr>
        <w:t xml:space="preserve"> השני של החדר. </w:t>
      </w:r>
      <w:r w:rsidR="002B54A6" w:rsidRPr="002B54A6">
        <w:rPr>
          <w:rFonts w:ascii="Arial" w:hAnsi="Arial" w:hint="cs"/>
          <w:rtl/>
        </w:rPr>
        <w:t xml:space="preserve"> או אז, </w:t>
      </w:r>
      <w:r w:rsidR="00610898">
        <w:rPr>
          <w:rFonts w:ascii="Arial" w:hAnsi="Arial" w:hint="cs"/>
          <w:rtl/>
        </w:rPr>
        <w:t>הנאשמת</w:t>
      </w:r>
      <w:r w:rsidR="00981704" w:rsidRPr="002B54A6">
        <w:rPr>
          <w:rFonts w:ascii="Arial" w:hAnsi="Arial" w:hint="cs"/>
          <w:rtl/>
        </w:rPr>
        <w:t xml:space="preserve"> שילבה ידיה של </w:t>
      </w:r>
      <w:r w:rsidR="00A40797">
        <w:rPr>
          <w:rFonts w:ascii="Arial" w:hAnsi="Arial" w:hint="cs"/>
          <w:rtl/>
        </w:rPr>
        <w:t>ג.ג</w:t>
      </w:r>
      <w:r w:rsidR="00981704" w:rsidRPr="002B54A6">
        <w:rPr>
          <w:rFonts w:ascii="Arial" w:hAnsi="Arial" w:hint="cs"/>
          <w:rtl/>
        </w:rPr>
        <w:t>. והעמידה אותה כשפניה מופנות אל הקיר</w:t>
      </w:r>
      <w:r w:rsidR="002B54A6" w:rsidRPr="002B54A6">
        <w:rPr>
          <w:rFonts w:ascii="Arial" w:hAnsi="Arial" w:hint="cs"/>
          <w:rtl/>
        </w:rPr>
        <w:t>,</w:t>
      </w:r>
      <w:r w:rsidR="00981704" w:rsidRPr="002B54A6">
        <w:rPr>
          <w:rFonts w:ascii="Arial" w:hAnsi="Arial" w:hint="cs"/>
          <w:rtl/>
        </w:rPr>
        <w:t xml:space="preserve"> מבלי שתוכל להיתמך בדבר. </w:t>
      </w:r>
      <w:r w:rsidR="002B54A6" w:rsidRPr="002B54A6">
        <w:rPr>
          <w:rFonts w:ascii="Arial" w:hAnsi="Arial" w:hint="cs"/>
          <w:rtl/>
        </w:rPr>
        <w:t xml:space="preserve">כל אותה עת ולפחות עד השעה 10:12, עמדה </w:t>
      </w:r>
      <w:r w:rsidR="00D84172">
        <w:rPr>
          <w:rFonts w:ascii="Arial" w:hAnsi="Arial" w:hint="cs"/>
          <w:rtl/>
        </w:rPr>
        <w:t>ג.ג</w:t>
      </w:r>
      <w:r w:rsidR="002B54A6" w:rsidRPr="002B54A6">
        <w:rPr>
          <w:rFonts w:ascii="Arial" w:hAnsi="Arial" w:hint="cs"/>
          <w:rtl/>
        </w:rPr>
        <w:t>. בחדר שבגן, צפתה בח</w:t>
      </w:r>
      <w:r w:rsidR="00F7461E">
        <w:rPr>
          <w:rFonts w:ascii="Arial" w:hAnsi="Arial" w:hint="cs"/>
          <w:rtl/>
        </w:rPr>
        <w:t>בריה</w:t>
      </w:r>
      <w:r w:rsidR="002B54A6" w:rsidRPr="002B54A6">
        <w:rPr>
          <w:rFonts w:ascii="Arial" w:hAnsi="Arial" w:hint="cs"/>
          <w:rtl/>
        </w:rPr>
        <w:t xml:space="preserve"> משחקים ואוכלים את ארוחת הבוקר שנמנעה ממנה. </w:t>
      </w:r>
    </w:p>
    <w:p w:rsidR="00EB3E39" w:rsidRPr="002B54A6" w:rsidRDefault="006E6C34" w:rsidP="00063E82">
      <w:pPr>
        <w:numPr>
          <w:ilvl w:val="0"/>
          <w:numId w:val="12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 xml:space="preserve">באותו היום, בשעה 10:04, או בסמוך לכך, ניגשה </w:t>
      </w:r>
      <w:r w:rsidR="00610898">
        <w:rPr>
          <w:rFonts w:ascii="Arial" w:hAnsi="Arial" w:hint="cs"/>
          <w:rtl/>
        </w:rPr>
        <w:t>הנאשמת</w:t>
      </w:r>
      <w:r w:rsidR="00F7461E">
        <w:rPr>
          <w:rFonts w:ascii="Arial" w:hAnsi="Arial" w:hint="cs"/>
          <w:rtl/>
        </w:rPr>
        <w:t xml:space="preserve"> </w:t>
      </w:r>
      <w:proofErr w:type="spellStart"/>
      <w:r w:rsidRPr="002B54A6">
        <w:rPr>
          <w:rFonts w:ascii="Arial" w:hAnsi="Arial" w:hint="cs"/>
          <w:rtl/>
        </w:rPr>
        <w:t>ל</w:t>
      </w:r>
      <w:r w:rsidR="00CB6A83">
        <w:rPr>
          <w:rFonts w:ascii="Arial" w:hAnsi="Arial" w:hint="cs"/>
          <w:rtl/>
        </w:rPr>
        <w:t>ב.ב</w:t>
      </w:r>
      <w:proofErr w:type="spellEnd"/>
      <w:r w:rsidR="00EB3E39" w:rsidRPr="002B54A6">
        <w:rPr>
          <w:rFonts w:ascii="Arial" w:hAnsi="Arial" w:hint="cs"/>
          <w:rtl/>
        </w:rPr>
        <w:t xml:space="preserve">. </w:t>
      </w:r>
      <w:r w:rsidRPr="002B54A6">
        <w:rPr>
          <w:rFonts w:ascii="Arial" w:hAnsi="Arial" w:hint="cs"/>
          <w:rtl/>
        </w:rPr>
        <w:t xml:space="preserve">עת </w:t>
      </w:r>
      <w:r w:rsidR="00EB3E39" w:rsidRPr="002B54A6">
        <w:rPr>
          <w:rFonts w:ascii="Arial" w:hAnsi="Arial" w:hint="cs"/>
          <w:rtl/>
        </w:rPr>
        <w:t xml:space="preserve">ישב על </w:t>
      </w:r>
      <w:proofErr w:type="spellStart"/>
      <w:r w:rsidR="00EB3E39" w:rsidRPr="002B54A6">
        <w:rPr>
          <w:rFonts w:ascii="Arial" w:hAnsi="Arial" w:hint="cs"/>
          <w:rtl/>
        </w:rPr>
        <w:t>כסא</w:t>
      </w:r>
      <w:proofErr w:type="spellEnd"/>
      <w:r w:rsidR="00EB3E39" w:rsidRPr="002B54A6">
        <w:rPr>
          <w:rFonts w:ascii="Arial" w:hAnsi="Arial" w:hint="cs"/>
          <w:rtl/>
        </w:rPr>
        <w:t xml:space="preserve"> בחדר שבגן.</w:t>
      </w:r>
      <w:r w:rsidRPr="002B54A6">
        <w:rPr>
          <w:rFonts w:ascii="Arial" w:hAnsi="Arial" w:hint="cs"/>
          <w:rtl/>
        </w:rPr>
        <w:t xml:space="preserve"> </w:t>
      </w:r>
      <w:r w:rsidR="00610898">
        <w:rPr>
          <w:rFonts w:ascii="Arial" w:hAnsi="Arial" w:hint="cs"/>
          <w:rtl/>
        </w:rPr>
        <w:t>הנאשמת</w:t>
      </w:r>
      <w:r w:rsidR="00F7461E">
        <w:rPr>
          <w:rFonts w:ascii="Arial" w:hAnsi="Arial" w:hint="cs"/>
          <w:rtl/>
        </w:rPr>
        <w:t xml:space="preserve"> </w:t>
      </w:r>
      <w:r w:rsidR="002B54A6">
        <w:rPr>
          <w:rFonts w:ascii="Arial" w:hAnsi="Arial" w:hint="cs"/>
          <w:rtl/>
        </w:rPr>
        <w:t>הלבישה את</w:t>
      </w:r>
      <w:r w:rsidR="00EB3E39" w:rsidRPr="002B54A6">
        <w:rPr>
          <w:rFonts w:ascii="Arial" w:hAnsi="Arial" w:hint="cs"/>
          <w:rtl/>
        </w:rPr>
        <w:t xml:space="preserve"> גב חולצתו על משענת הכיסא על מנת למנוע </w:t>
      </w:r>
      <w:r w:rsidR="002B54A6">
        <w:rPr>
          <w:rFonts w:ascii="Arial" w:hAnsi="Arial" w:hint="cs"/>
          <w:rtl/>
        </w:rPr>
        <w:t xml:space="preserve">תזוזתו. לבסוף, </w:t>
      </w:r>
      <w:r w:rsidR="00EB3E39" w:rsidRPr="002B54A6">
        <w:rPr>
          <w:rFonts w:ascii="Arial" w:hAnsi="Arial" w:hint="cs"/>
          <w:rtl/>
        </w:rPr>
        <w:t xml:space="preserve">לאחר מספר דקות הצליח </w:t>
      </w:r>
      <w:r w:rsidR="00063E82">
        <w:rPr>
          <w:rFonts w:ascii="Arial" w:hAnsi="Arial" w:hint="cs"/>
          <w:rtl/>
        </w:rPr>
        <w:t>ב.ב</w:t>
      </w:r>
      <w:r w:rsidR="001A1547">
        <w:rPr>
          <w:rFonts w:ascii="Arial" w:hAnsi="Arial" w:hint="cs"/>
          <w:rtl/>
        </w:rPr>
        <w:t>.</w:t>
      </w:r>
      <w:r w:rsidR="00EB3E39" w:rsidRPr="002B54A6">
        <w:rPr>
          <w:rFonts w:ascii="Arial" w:hAnsi="Arial" w:hint="cs"/>
          <w:rtl/>
        </w:rPr>
        <w:t xml:space="preserve"> להשתחרר </w:t>
      </w:r>
      <w:proofErr w:type="spellStart"/>
      <w:r w:rsidR="00EB3E39" w:rsidRPr="002B54A6">
        <w:rPr>
          <w:rFonts w:ascii="Arial" w:hAnsi="Arial" w:hint="cs"/>
          <w:rtl/>
        </w:rPr>
        <w:t>מהכסא</w:t>
      </w:r>
      <w:proofErr w:type="spellEnd"/>
      <w:r w:rsidR="00EB3E39" w:rsidRPr="002B54A6">
        <w:rPr>
          <w:rFonts w:ascii="Arial" w:hAnsi="Arial" w:hint="cs"/>
          <w:rtl/>
        </w:rPr>
        <w:t xml:space="preserve"> אליו היה כבול בכוחות עצמו.   </w:t>
      </w:r>
    </w:p>
    <w:p w:rsidR="006E6C34" w:rsidRPr="002B54A6" w:rsidRDefault="001C76E7" w:rsidP="007860BB">
      <w:pPr>
        <w:numPr>
          <w:ilvl w:val="0"/>
          <w:numId w:val="12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2B54A6">
        <w:rPr>
          <w:rFonts w:ascii="Arial" w:hAnsi="Arial" w:hint="cs"/>
          <w:rtl/>
        </w:rPr>
        <w:t xml:space="preserve">במעשיה המתוארים לעיל, </w:t>
      </w:r>
      <w:r w:rsidR="00610898">
        <w:rPr>
          <w:rFonts w:ascii="Arial" w:hAnsi="Arial" w:hint="cs"/>
          <w:rtl/>
        </w:rPr>
        <w:t>הנאשמת</w:t>
      </w:r>
      <w:r w:rsidR="00F7461E">
        <w:rPr>
          <w:rFonts w:ascii="Arial" w:hAnsi="Arial" w:hint="cs"/>
          <w:rtl/>
        </w:rPr>
        <w:t xml:space="preserve"> </w:t>
      </w:r>
      <w:r w:rsidR="007860BB">
        <w:rPr>
          <w:rFonts w:ascii="Arial" w:hAnsi="Arial" w:hint="cs"/>
          <w:rtl/>
        </w:rPr>
        <w:t xml:space="preserve">תקפה </w:t>
      </w:r>
      <w:r w:rsidRPr="002B54A6">
        <w:rPr>
          <w:rFonts w:ascii="Arial" w:hAnsi="Arial" w:hint="cs"/>
          <w:rtl/>
        </w:rPr>
        <w:t>קטי</w:t>
      </w:r>
      <w:r w:rsidR="00610898">
        <w:rPr>
          <w:rFonts w:ascii="Arial" w:hAnsi="Arial" w:hint="cs"/>
          <w:rtl/>
        </w:rPr>
        <w:t>נים</w:t>
      </w:r>
      <w:r w:rsidR="007860BB">
        <w:rPr>
          <w:rFonts w:ascii="Arial" w:hAnsi="Arial" w:hint="cs"/>
          <w:rtl/>
        </w:rPr>
        <w:t xml:space="preserve"> וגרמה להם לחבלה של ממש</w:t>
      </w:r>
      <w:r w:rsidR="00610898">
        <w:rPr>
          <w:rFonts w:ascii="Arial" w:hAnsi="Arial" w:hint="cs"/>
          <w:rtl/>
        </w:rPr>
        <w:t xml:space="preserve">, </w:t>
      </w:r>
      <w:r w:rsidRPr="002B54A6">
        <w:rPr>
          <w:rFonts w:ascii="Arial" w:hAnsi="Arial" w:hint="cs"/>
          <w:rtl/>
        </w:rPr>
        <w:t>בהיותה אחראית עלי</w:t>
      </w:r>
      <w:r w:rsidR="00F7461E">
        <w:rPr>
          <w:rFonts w:ascii="Arial" w:hAnsi="Arial" w:hint="cs"/>
          <w:rtl/>
        </w:rPr>
        <w:t>הם</w:t>
      </w:r>
      <w:r w:rsidR="007860BB">
        <w:rPr>
          <w:rFonts w:ascii="Arial" w:hAnsi="Arial" w:hint="cs"/>
          <w:rtl/>
        </w:rPr>
        <w:t xml:space="preserve">. </w:t>
      </w:r>
    </w:p>
    <w:p w:rsidR="00191034" w:rsidRPr="0057404F" w:rsidRDefault="00191034" w:rsidP="00191034">
      <w:pPr>
        <w:pStyle w:val="a0"/>
        <w:numPr>
          <w:ilvl w:val="0"/>
          <w:numId w:val="0"/>
        </w:numPr>
        <w:spacing w:before="0" w:after="6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 w:rsidR="0029154A">
        <w:rPr>
          <w:rFonts w:hint="cs"/>
          <w:sz w:val="24"/>
          <w:szCs w:val="24"/>
          <w:rtl/>
        </w:rPr>
        <w:t>הוראת החיקוק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>
        <w:rPr>
          <w:rFonts w:hint="cs"/>
          <w:sz w:val="24"/>
          <w:szCs w:val="24"/>
          <w:rtl/>
        </w:rPr>
        <w:t>מ</w:t>
      </w:r>
      <w:r w:rsidRPr="0057404F">
        <w:rPr>
          <w:rFonts w:hint="cs"/>
          <w:sz w:val="24"/>
          <w:szCs w:val="24"/>
          <w:rtl/>
        </w:rPr>
        <w:t>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191034" w:rsidRDefault="007860BB" w:rsidP="007860BB">
      <w:pPr>
        <w:pStyle w:val="3"/>
        <w:numPr>
          <w:ilvl w:val="0"/>
          <w:numId w:val="0"/>
        </w:numPr>
        <w:spacing w:before="0"/>
        <w:ind w:left="360"/>
        <w:rPr>
          <w:lang w:eastAsia="he-IL"/>
        </w:rPr>
      </w:pPr>
      <w:r>
        <w:rPr>
          <w:rFonts w:hint="cs"/>
          <w:b/>
          <w:bCs/>
          <w:rtl/>
          <w:lang w:eastAsia="he-IL"/>
        </w:rPr>
        <w:t xml:space="preserve">תקיפת </w:t>
      </w:r>
      <w:r w:rsidR="00191034" w:rsidRPr="0063296F">
        <w:rPr>
          <w:rFonts w:hint="cs"/>
          <w:b/>
          <w:bCs/>
          <w:rtl/>
          <w:lang w:eastAsia="he-IL"/>
        </w:rPr>
        <w:t xml:space="preserve">קטין </w:t>
      </w:r>
      <w:r w:rsidR="005F73C8">
        <w:rPr>
          <w:rFonts w:hint="cs"/>
          <w:b/>
          <w:bCs/>
          <w:rtl/>
          <w:lang w:eastAsia="he-IL"/>
        </w:rPr>
        <w:t>(שתי עבירות)</w:t>
      </w:r>
      <w:r w:rsidR="00191034" w:rsidRPr="0063296F">
        <w:rPr>
          <w:rFonts w:hint="cs"/>
          <w:b/>
          <w:bCs/>
          <w:rtl/>
          <w:lang w:eastAsia="he-IL"/>
        </w:rPr>
        <w:t>-</w:t>
      </w:r>
      <w:r w:rsidR="00191034">
        <w:rPr>
          <w:rFonts w:hint="cs"/>
          <w:rtl/>
          <w:lang w:eastAsia="he-IL"/>
        </w:rPr>
        <w:t xml:space="preserve"> </w:t>
      </w:r>
      <w:r w:rsidRPr="00F84D81">
        <w:rPr>
          <w:rFonts w:ascii="Arial" w:hAnsi="Arial" w:hint="cs"/>
          <w:sz w:val="24"/>
          <w:rtl/>
        </w:rPr>
        <w:t xml:space="preserve">עבירה לפי סעיף </w:t>
      </w:r>
      <w:r>
        <w:rPr>
          <w:rFonts w:ascii="Arial" w:hAnsi="Arial" w:hint="cs"/>
          <w:sz w:val="24"/>
          <w:rtl/>
        </w:rPr>
        <w:t>368ב(א) סיפא</w:t>
      </w:r>
      <w:r w:rsidRPr="00F84D81">
        <w:rPr>
          <w:rFonts w:ascii="Arial" w:hAnsi="Arial" w:hint="cs"/>
          <w:sz w:val="24"/>
          <w:rtl/>
        </w:rPr>
        <w:t xml:space="preserve"> לחוק העונשין</w:t>
      </w:r>
      <w:r>
        <w:rPr>
          <w:rFonts w:ascii="Arial" w:hAnsi="Arial" w:hint="cs"/>
          <w:sz w:val="24"/>
          <w:rtl/>
        </w:rPr>
        <w:t>.</w:t>
      </w:r>
    </w:p>
    <w:p w:rsidR="00AB0C3D" w:rsidRDefault="00AB0C3D" w:rsidP="00191034">
      <w:pPr>
        <w:rPr>
          <w:b/>
          <w:bCs/>
          <w:sz w:val="28"/>
          <w:szCs w:val="28"/>
          <w:u w:val="single"/>
          <w:rtl/>
        </w:rPr>
      </w:pPr>
    </w:p>
    <w:p w:rsidR="002B688B" w:rsidRPr="00770F45" w:rsidRDefault="002B688B" w:rsidP="00191034">
      <w:pPr>
        <w:rPr>
          <w:b/>
          <w:bCs/>
          <w:sz w:val="28"/>
          <w:szCs w:val="28"/>
          <w:u w:val="single"/>
          <w:rtl/>
        </w:rPr>
      </w:pPr>
    </w:p>
    <w:p w:rsidR="00AB0C3D" w:rsidRPr="00770F45" w:rsidRDefault="00AB0C3D" w:rsidP="00610898">
      <w:pPr>
        <w:rPr>
          <w:b/>
          <w:bCs/>
          <w:sz w:val="28"/>
          <w:szCs w:val="28"/>
          <w:u w:val="single"/>
          <w:rtl/>
        </w:rPr>
      </w:pPr>
      <w:r w:rsidRPr="00770F45">
        <w:rPr>
          <w:rFonts w:hint="cs"/>
          <w:b/>
          <w:bCs/>
          <w:sz w:val="28"/>
          <w:szCs w:val="28"/>
          <w:u w:val="single"/>
          <w:rtl/>
        </w:rPr>
        <w:t>אישום  חמישי</w:t>
      </w:r>
      <w:r w:rsidR="002B688B" w:rsidRPr="00770F45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AB0C3D" w:rsidRDefault="00AB0C3D" w:rsidP="00AB0C3D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AB0C3D" w:rsidRPr="00F7461E" w:rsidRDefault="00AB0C3D" w:rsidP="002068CC">
      <w:pPr>
        <w:numPr>
          <w:ilvl w:val="0"/>
          <w:numId w:val="13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F7461E">
        <w:rPr>
          <w:rFonts w:ascii="Arial" w:hAnsi="Arial" w:hint="cs"/>
          <w:rtl/>
        </w:rPr>
        <w:t xml:space="preserve">בתאריך 16.06.19 שהתה </w:t>
      </w:r>
      <w:r w:rsidR="00610898">
        <w:rPr>
          <w:rFonts w:ascii="Arial" w:hAnsi="Arial" w:hint="cs"/>
          <w:rtl/>
        </w:rPr>
        <w:t>הנאשמת</w:t>
      </w:r>
      <w:r w:rsidRPr="00F7461E">
        <w:rPr>
          <w:rFonts w:ascii="Arial" w:hAnsi="Arial" w:hint="cs"/>
          <w:rtl/>
        </w:rPr>
        <w:t xml:space="preserve"> בגן החל משעות הבוקר.  </w:t>
      </w:r>
    </w:p>
    <w:p w:rsidR="00C63926" w:rsidRPr="00F7461E" w:rsidRDefault="00AB0C3D" w:rsidP="00EE7336">
      <w:pPr>
        <w:numPr>
          <w:ilvl w:val="0"/>
          <w:numId w:val="13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  <w:rtl/>
        </w:rPr>
      </w:pPr>
      <w:r w:rsidRPr="001431AD">
        <w:rPr>
          <w:rFonts w:ascii="Arial" w:hAnsi="Arial" w:hint="cs"/>
          <w:rtl/>
        </w:rPr>
        <w:t>בשעה 09:</w:t>
      </w:r>
      <w:r w:rsidR="00C63926" w:rsidRPr="001431AD">
        <w:rPr>
          <w:rFonts w:ascii="Arial" w:hAnsi="Arial" w:hint="cs"/>
          <w:rtl/>
        </w:rPr>
        <w:t>44</w:t>
      </w:r>
      <w:r w:rsidRPr="001431AD">
        <w:rPr>
          <w:rFonts w:ascii="Arial" w:hAnsi="Arial" w:hint="cs"/>
          <w:rtl/>
        </w:rPr>
        <w:t xml:space="preserve">, או בסמוך לכך, </w:t>
      </w:r>
      <w:r w:rsidR="00C63926" w:rsidRPr="001431AD">
        <w:rPr>
          <w:rFonts w:ascii="Arial" w:hAnsi="Arial" w:hint="cs"/>
          <w:rtl/>
        </w:rPr>
        <w:t>ש</w:t>
      </w:r>
      <w:r w:rsidR="001431AD" w:rsidRPr="001431AD">
        <w:rPr>
          <w:rFonts w:ascii="Arial" w:hAnsi="Arial" w:hint="cs"/>
          <w:rtl/>
        </w:rPr>
        <w:t>יחק</w:t>
      </w:r>
      <w:r w:rsidR="00C63926" w:rsidRPr="001431AD">
        <w:rPr>
          <w:rFonts w:ascii="Arial" w:hAnsi="Arial" w:hint="cs"/>
          <w:rtl/>
        </w:rPr>
        <w:t xml:space="preserve"> </w:t>
      </w:r>
      <w:r w:rsidR="00B06297">
        <w:rPr>
          <w:rFonts w:ascii="Arial" w:hAnsi="Arial" w:hint="cs"/>
          <w:rtl/>
        </w:rPr>
        <w:t>ב.ב</w:t>
      </w:r>
      <w:r w:rsidR="00770F45">
        <w:rPr>
          <w:rFonts w:ascii="Arial" w:hAnsi="Arial" w:hint="cs"/>
          <w:rtl/>
        </w:rPr>
        <w:t>. על רצפת הגן</w:t>
      </w:r>
      <w:r w:rsidR="001431AD" w:rsidRPr="001431AD">
        <w:rPr>
          <w:rFonts w:ascii="Arial" w:hAnsi="Arial" w:hint="cs"/>
          <w:rtl/>
        </w:rPr>
        <w:t xml:space="preserve">.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</w:t>
      </w:r>
      <w:r w:rsidR="001431AD" w:rsidRPr="001431AD">
        <w:rPr>
          <w:rFonts w:ascii="Arial" w:hAnsi="Arial" w:hint="cs"/>
          <w:rtl/>
        </w:rPr>
        <w:t>עמדה ל</w:t>
      </w:r>
      <w:r w:rsidR="00770F45">
        <w:rPr>
          <w:rFonts w:ascii="Arial" w:hAnsi="Arial" w:hint="cs"/>
          <w:rtl/>
        </w:rPr>
        <w:t>צדו</w:t>
      </w:r>
      <w:r w:rsidR="001431AD" w:rsidRPr="001431AD">
        <w:rPr>
          <w:rFonts w:ascii="Arial" w:hAnsi="Arial" w:hint="cs"/>
          <w:rtl/>
        </w:rPr>
        <w:t xml:space="preserve"> ואחזה בידה מטלית ניקוי</w:t>
      </w:r>
      <w:r w:rsidR="00770F45">
        <w:rPr>
          <w:rFonts w:ascii="Arial" w:hAnsi="Arial" w:hint="cs"/>
          <w:rtl/>
        </w:rPr>
        <w:t xml:space="preserve"> (להלן: "</w:t>
      </w:r>
      <w:r w:rsidR="00770F45" w:rsidRPr="00770F45">
        <w:rPr>
          <w:rFonts w:ascii="Arial" w:hAnsi="Arial" w:hint="cs"/>
          <w:b/>
          <w:bCs/>
          <w:rtl/>
        </w:rPr>
        <w:t>המטלית</w:t>
      </w:r>
      <w:r w:rsidR="00770F45">
        <w:rPr>
          <w:rFonts w:ascii="Arial" w:hAnsi="Arial" w:hint="cs"/>
          <w:rtl/>
        </w:rPr>
        <w:t>")</w:t>
      </w:r>
      <w:r w:rsidR="001431AD" w:rsidRPr="001431AD">
        <w:rPr>
          <w:rFonts w:ascii="Arial" w:hAnsi="Arial" w:hint="cs"/>
          <w:rtl/>
        </w:rPr>
        <w:t xml:space="preserve">. </w:t>
      </w:r>
      <w:r w:rsidR="00770F45">
        <w:rPr>
          <w:rFonts w:ascii="Arial" w:hAnsi="Arial" w:hint="cs"/>
          <w:rtl/>
        </w:rPr>
        <w:t>או אז</w:t>
      </w:r>
      <w:r w:rsidR="001431AD" w:rsidRPr="001431AD">
        <w:rPr>
          <w:rFonts w:ascii="Arial" w:hAnsi="Arial" w:hint="cs"/>
          <w:rtl/>
        </w:rPr>
        <w:t xml:space="preserve">, נגשה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</w:t>
      </w:r>
      <w:proofErr w:type="spellStart"/>
      <w:r w:rsidR="001431AD" w:rsidRPr="001431AD">
        <w:rPr>
          <w:rFonts w:ascii="Arial" w:hAnsi="Arial" w:hint="cs"/>
          <w:rtl/>
        </w:rPr>
        <w:t>ל</w:t>
      </w:r>
      <w:r w:rsidR="00EE7336">
        <w:rPr>
          <w:rFonts w:ascii="Arial" w:hAnsi="Arial" w:hint="cs"/>
          <w:rtl/>
        </w:rPr>
        <w:t>ב.ב</w:t>
      </w:r>
      <w:proofErr w:type="spellEnd"/>
      <w:r w:rsidR="001431AD" w:rsidRPr="001431AD">
        <w:rPr>
          <w:rFonts w:ascii="Arial" w:hAnsi="Arial" w:hint="cs"/>
          <w:rtl/>
        </w:rPr>
        <w:t xml:space="preserve">. והכתה בידו באמצעות </w:t>
      </w:r>
      <w:r w:rsidR="00770F45">
        <w:rPr>
          <w:rFonts w:ascii="Arial" w:hAnsi="Arial" w:hint="cs"/>
          <w:rtl/>
        </w:rPr>
        <w:t xml:space="preserve">המטלית. </w:t>
      </w:r>
    </w:p>
    <w:p w:rsidR="00C63926" w:rsidRPr="00F7461E" w:rsidRDefault="00C63926" w:rsidP="00AF2960">
      <w:pPr>
        <w:numPr>
          <w:ilvl w:val="0"/>
          <w:numId w:val="13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  <w:rtl/>
        </w:rPr>
      </w:pPr>
      <w:r w:rsidRPr="00F7461E">
        <w:rPr>
          <w:rFonts w:ascii="Arial" w:hAnsi="Arial" w:hint="cs"/>
          <w:rtl/>
        </w:rPr>
        <w:lastRenderedPageBreak/>
        <w:t xml:space="preserve">באותו היום, בשעה 12:40, </w:t>
      </w:r>
      <w:r w:rsidR="00770F45">
        <w:rPr>
          <w:rFonts w:ascii="Arial" w:hAnsi="Arial" w:hint="cs"/>
          <w:rtl/>
        </w:rPr>
        <w:t xml:space="preserve">אחזה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בחוזקה בזרועו של </w:t>
      </w:r>
      <w:r w:rsidR="00255F95">
        <w:rPr>
          <w:rFonts w:ascii="Arial" w:hAnsi="Arial" w:hint="cs"/>
          <w:rtl/>
        </w:rPr>
        <w:t>ב.ב</w:t>
      </w:r>
      <w:r w:rsidR="00770F45">
        <w:rPr>
          <w:rFonts w:ascii="Arial" w:hAnsi="Arial" w:hint="cs"/>
          <w:rtl/>
        </w:rPr>
        <w:t xml:space="preserve">., הכניסה אותו לחדר השינה שבגן והטיחה אותו בחוזקה על המזרן. </w:t>
      </w:r>
      <w:r w:rsidRPr="00F7461E">
        <w:rPr>
          <w:rFonts w:ascii="Arial" w:hAnsi="Arial" w:hint="cs"/>
          <w:rtl/>
        </w:rPr>
        <w:t xml:space="preserve">לאחר ששכב </w:t>
      </w:r>
      <w:r w:rsidR="00AF2960">
        <w:rPr>
          <w:rFonts w:ascii="Arial" w:hAnsi="Arial" w:hint="cs"/>
          <w:rtl/>
        </w:rPr>
        <w:t>ב.ב</w:t>
      </w:r>
      <w:r w:rsidR="001431AD" w:rsidRPr="00F7461E">
        <w:rPr>
          <w:rFonts w:ascii="Arial" w:hAnsi="Arial" w:hint="cs"/>
          <w:rtl/>
        </w:rPr>
        <w:t>.</w:t>
      </w:r>
      <w:r w:rsidRPr="00F7461E">
        <w:rPr>
          <w:rFonts w:ascii="Arial" w:hAnsi="Arial" w:hint="cs"/>
          <w:rtl/>
        </w:rPr>
        <w:t xml:space="preserve"> על המזרן, </w:t>
      </w:r>
      <w:r w:rsidR="001431AD" w:rsidRPr="00F7461E">
        <w:rPr>
          <w:rFonts w:ascii="Arial" w:hAnsi="Arial" w:hint="cs"/>
          <w:rtl/>
        </w:rPr>
        <w:t>הכתה אותו</w:t>
      </w:r>
      <w:r w:rsidRPr="00F7461E">
        <w:rPr>
          <w:rFonts w:ascii="Arial" w:hAnsi="Arial" w:hint="cs"/>
          <w:rtl/>
        </w:rPr>
        <w:t xml:space="preserve">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>, שתי מ</w:t>
      </w:r>
      <w:r w:rsidRPr="00F7461E">
        <w:rPr>
          <w:rFonts w:ascii="Arial" w:hAnsi="Arial" w:hint="cs"/>
          <w:rtl/>
        </w:rPr>
        <w:t xml:space="preserve">כות </w:t>
      </w:r>
      <w:r w:rsidR="00770F45">
        <w:rPr>
          <w:rFonts w:ascii="Arial" w:hAnsi="Arial" w:hint="cs"/>
          <w:rtl/>
        </w:rPr>
        <w:t xml:space="preserve">נמרצות </w:t>
      </w:r>
      <w:r w:rsidR="001431AD" w:rsidRPr="00F7461E">
        <w:rPr>
          <w:rFonts w:ascii="Arial" w:hAnsi="Arial" w:hint="cs"/>
          <w:rtl/>
        </w:rPr>
        <w:t>על זרועו</w:t>
      </w:r>
      <w:r w:rsidRPr="00F7461E">
        <w:rPr>
          <w:rFonts w:ascii="Arial" w:hAnsi="Arial" w:hint="cs"/>
          <w:rtl/>
        </w:rPr>
        <w:t xml:space="preserve"> ומשכה את ראשו </w:t>
      </w:r>
      <w:r w:rsidR="00770F45">
        <w:rPr>
          <w:rFonts w:ascii="Arial" w:hAnsi="Arial" w:hint="cs"/>
          <w:rtl/>
        </w:rPr>
        <w:t xml:space="preserve">בחוזקה </w:t>
      </w:r>
      <w:r w:rsidR="001431AD" w:rsidRPr="00F7461E">
        <w:rPr>
          <w:rFonts w:ascii="Arial" w:hAnsi="Arial" w:hint="cs"/>
          <w:rtl/>
        </w:rPr>
        <w:t>לאחור</w:t>
      </w:r>
      <w:r w:rsidR="00770F45">
        <w:rPr>
          <w:rFonts w:ascii="Arial" w:hAnsi="Arial" w:hint="cs"/>
          <w:rtl/>
        </w:rPr>
        <w:t xml:space="preserve">. </w:t>
      </w:r>
    </w:p>
    <w:p w:rsidR="00AB0C3D" w:rsidRPr="00F7461E" w:rsidRDefault="00AB0C3D" w:rsidP="002068CC">
      <w:pPr>
        <w:numPr>
          <w:ilvl w:val="0"/>
          <w:numId w:val="13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F7461E">
        <w:rPr>
          <w:rFonts w:ascii="Arial" w:hAnsi="Arial" w:hint="cs"/>
          <w:rtl/>
        </w:rPr>
        <w:t>במעשיה המתוארים לעיל, הנאשמת</w:t>
      </w:r>
      <w:r w:rsidR="00B953FF" w:rsidRPr="00F7461E">
        <w:rPr>
          <w:rFonts w:ascii="Arial" w:hAnsi="Arial" w:hint="cs"/>
          <w:rtl/>
        </w:rPr>
        <w:t xml:space="preserve"> </w:t>
      </w:r>
      <w:r w:rsidRPr="00F7461E">
        <w:rPr>
          <w:rFonts w:ascii="Arial" w:hAnsi="Arial" w:hint="cs"/>
          <w:rtl/>
        </w:rPr>
        <w:t>תקפה קטין וגרמ</w:t>
      </w:r>
      <w:r w:rsidR="00B953FF" w:rsidRPr="00F7461E">
        <w:rPr>
          <w:rFonts w:ascii="Arial" w:hAnsi="Arial" w:hint="cs"/>
          <w:rtl/>
        </w:rPr>
        <w:t>ה</w:t>
      </w:r>
      <w:r w:rsidRPr="00F7461E">
        <w:rPr>
          <w:rFonts w:ascii="Arial" w:hAnsi="Arial" w:hint="cs"/>
          <w:rtl/>
        </w:rPr>
        <w:t xml:space="preserve"> לו לחבלה של ממש בהיותה אחראית עליו.</w:t>
      </w:r>
    </w:p>
    <w:p w:rsidR="00AB0C3D" w:rsidRPr="00E77AE7" w:rsidRDefault="00AB0C3D" w:rsidP="00AB0C3D">
      <w:pPr>
        <w:tabs>
          <w:tab w:val="left" w:pos="720"/>
          <w:tab w:val="left" w:pos="2160"/>
          <w:tab w:val="left" w:pos="2880"/>
        </w:tabs>
        <w:ind w:left="720"/>
        <w:rPr>
          <w:rFonts w:ascii="Arial" w:hAnsi="Arial"/>
          <w:sz w:val="8"/>
          <w:szCs w:val="8"/>
        </w:rPr>
      </w:pPr>
    </w:p>
    <w:p w:rsidR="00AB0C3D" w:rsidRPr="0057404F" w:rsidRDefault="00AB0C3D" w:rsidP="00AB0C3D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 w:rsidR="0029154A">
        <w:rPr>
          <w:rFonts w:hint="cs"/>
          <w:sz w:val="24"/>
          <w:szCs w:val="24"/>
          <w:rtl/>
        </w:rPr>
        <w:t>הוראת החיקוק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 w:rsidRPr="0057404F">
        <w:rPr>
          <w:rFonts w:hint="cs"/>
          <w:sz w:val="24"/>
          <w:szCs w:val="24"/>
          <w:rtl/>
        </w:rPr>
        <w:t>מת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AB0C3D" w:rsidRDefault="00AB0C3D" w:rsidP="007860BB">
      <w:pPr>
        <w:pStyle w:val="a0"/>
        <w:numPr>
          <w:ilvl w:val="0"/>
          <w:numId w:val="0"/>
        </w:numPr>
        <w:spacing w:before="0" w:after="240"/>
        <w:ind w:left="360"/>
        <w:rPr>
          <w:rFonts w:ascii="Arial" w:hAnsi="Arial"/>
          <w:b w:val="0"/>
          <w:bCs w:val="0"/>
          <w:sz w:val="24"/>
          <w:szCs w:val="24"/>
          <w:u w:val="none"/>
          <w:rtl/>
        </w:rPr>
      </w:pPr>
      <w:r>
        <w:rPr>
          <w:rFonts w:ascii="Arial" w:hAnsi="Arial" w:hint="cs"/>
          <w:sz w:val="24"/>
          <w:szCs w:val="24"/>
          <w:u w:val="none"/>
          <w:rtl/>
        </w:rPr>
        <w:t>תקיפת קטין (</w:t>
      </w:r>
      <w:r w:rsidR="00C63926">
        <w:rPr>
          <w:rFonts w:ascii="Arial" w:hAnsi="Arial" w:hint="cs"/>
          <w:sz w:val="24"/>
          <w:szCs w:val="24"/>
          <w:u w:val="none"/>
          <w:rtl/>
        </w:rPr>
        <w:t>שתי</w:t>
      </w:r>
      <w:r>
        <w:rPr>
          <w:rFonts w:ascii="Arial" w:hAnsi="Arial" w:hint="cs"/>
          <w:sz w:val="24"/>
          <w:szCs w:val="24"/>
          <w:u w:val="none"/>
          <w:rtl/>
        </w:rPr>
        <w:t xml:space="preserve"> עבירות)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- עבירה לפי סעיף 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>368ב(א) סיפא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 לחוק העונשין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. </w:t>
      </w:r>
    </w:p>
    <w:p w:rsidR="0029154A" w:rsidRPr="00AB0C3D" w:rsidRDefault="0029154A" w:rsidP="00191034">
      <w:pPr>
        <w:rPr>
          <w:b/>
          <w:bCs/>
          <w:sz w:val="28"/>
          <w:szCs w:val="28"/>
          <w:u w:val="single"/>
          <w:rtl/>
        </w:rPr>
      </w:pPr>
    </w:p>
    <w:p w:rsidR="00191034" w:rsidRPr="00A80DDC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510BCE">
        <w:rPr>
          <w:rFonts w:hint="cs"/>
          <w:b/>
          <w:bCs/>
          <w:sz w:val="28"/>
          <w:szCs w:val="28"/>
          <w:u w:val="single"/>
          <w:rtl/>
        </w:rPr>
        <w:t xml:space="preserve">אישום  </w:t>
      </w:r>
      <w:r w:rsidR="00AB0C3D">
        <w:rPr>
          <w:rFonts w:hint="cs"/>
          <w:b/>
          <w:bCs/>
          <w:sz w:val="28"/>
          <w:szCs w:val="28"/>
          <w:u w:val="single"/>
          <w:rtl/>
        </w:rPr>
        <w:t>שישי</w:t>
      </w:r>
      <w:r w:rsidR="002B688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91034" w:rsidRDefault="00191034" w:rsidP="00191034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191034" w:rsidRPr="00770F45" w:rsidRDefault="00191034" w:rsidP="002068CC">
      <w:pPr>
        <w:numPr>
          <w:ilvl w:val="0"/>
          <w:numId w:val="1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770F45">
        <w:rPr>
          <w:rFonts w:ascii="Arial" w:hAnsi="Arial" w:hint="cs"/>
          <w:rtl/>
        </w:rPr>
        <w:t xml:space="preserve">בתאריך </w:t>
      </w:r>
      <w:r w:rsidR="00281F12" w:rsidRPr="00770F45">
        <w:rPr>
          <w:rFonts w:ascii="Arial" w:hAnsi="Arial" w:hint="cs"/>
          <w:rtl/>
        </w:rPr>
        <w:t>17</w:t>
      </w:r>
      <w:r w:rsidRPr="00770F45">
        <w:rPr>
          <w:rFonts w:ascii="Arial" w:hAnsi="Arial" w:hint="cs"/>
          <w:rtl/>
        </w:rPr>
        <w:t>.</w:t>
      </w:r>
      <w:r w:rsidR="00281F12" w:rsidRPr="00770F45">
        <w:rPr>
          <w:rFonts w:ascii="Arial" w:hAnsi="Arial" w:hint="cs"/>
          <w:rtl/>
        </w:rPr>
        <w:t xml:space="preserve">06.19 שהתה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</w:t>
      </w:r>
      <w:r w:rsidRPr="00770F45">
        <w:rPr>
          <w:rFonts w:ascii="Arial" w:hAnsi="Arial" w:hint="cs"/>
          <w:rtl/>
        </w:rPr>
        <w:t xml:space="preserve">בגן החל משעות הבוקר.  </w:t>
      </w:r>
    </w:p>
    <w:p w:rsidR="00B953FF" w:rsidRPr="00770F45" w:rsidRDefault="00B953FF" w:rsidP="00CD19CE">
      <w:pPr>
        <w:numPr>
          <w:ilvl w:val="0"/>
          <w:numId w:val="1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770F45">
        <w:rPr>
          <w:rFonts w:ascii="Arial" w:hAnsi="Arial" w:hint="cs"/>
          <w:rtl/>
        </w:rPr>
        <w:t>ב</w:t>
      </w:r>
      <w:r w:rsidR="00177339" w:rsidRPr="00770F45">
        <w:rPr>
          <w:rFonts w:ascii="Arial" w:hAnsi="Arial" w:hint="cs"/>
          <w:rtl/>
        </w:rPr>
        <w:t xml:space="preserve">ין השעות </w:t>
      </w:r>
      <w:r w:rsidRPr="00770F45">
        <w:rPr>
          <w:rFonts w:ascii="Arial" w:hAnsi="Arial" w:hint="cs"/>
          <w:rtl/>
        </w:rPr>
        <w:t xml:space="preserve"> </w:t>
      </w:r>
      <w:r w:rsidR="00770F45">
        <w:rPr>
          <w:rFonts w:ascii="Arial" w:hAnsi="Arial" w:hint="cs"/>
          <w:rtl/>
        </w:rPr>
        <w:t xml:space="preserve">10:40- 10:55, </w:t>
      </w:r>
      <w:r w:rsidR="00177339" w:rsidRPr="00770F45">
        <w:rPr>
          <w:rFonts w:ascii="Arial" w:hAnsi="Arial" w:hint="cs"/>
          <w:rtl/>
        </w:rPr>
        <w:t xml:space="preserve">או סמוך לכך, העמידה </w:t>
      </w:r>
      <w:r w:rsidR="00610898">
        <w:rPr>
          <w:rFonts w:ascii="Arial" w:hAnsi="Arial" w:hint="cs"/>
          <w:rtl/>
        </w:rPr>
        <w:t>הנאשמת</w:t>
      </w:r>
      <w:r w:rsidR="00B715C2">
        <w:rPr>
          <w:rFonts w:ascii="Arial" w:hAnsi="Arial" w:hint="cs"/>
          <w:rtl/>
        </w:rPr>
        <w:t xml:space="preserve"> </w:t>
      </w:r>
      <w:r w:rsidR="00177339" w:rsidRPr="00770F45">
        <w:rPr>
          <w:rFonts w:ascii="Arial" w:hAnsi="Arial" w:hint="cs"/>
          <w:rtl/>
        </w:rPr>
        <w:t xml:space="preserve">את </w:t>
      </w:r>
      <w:r w:rsidR="00CD19CE">
        <w:rPr>
          <w:rFonts w:ascii="Arial" w:hAnsi="Arial" w:hint="cs"/>
          <w:rtl/>
        </w:rPr>
        <w:t>ד.ד</w:t>
      </w:r>
      <w:r w:rsidR="00177339" w:rsidRPr="00770F45">
        <w:rPr>
          <w:rFonts w:ascii="Arial" w:hAnsi="Arial" w:hint="cs"/>
          <w:rtl/>
        </w:rPr>
        <w:t xml:space="preserve">. על ריבוע נייר </w:t>
      </w:r>
      <w:r w:rsidRPr="00770F45">
        <w:rPr>
          <w:rFonts w:ascii="Arial" w:hAnsi="Arial" w:hint="cs"/>
          <w:rtl/>
        </w:rPr>
        <w:t xml:space="preserve">תחת </w:t>
      </w:r>
      <w:r w:rsidR="00177339" w:rsidRPr="00770F45">
        <w:rPr>
          <w:rFonts w:ascii="Arial" w:hAnsi="Arial" w:hint="cs"/>
          <w:rtl/>
        </w:rPr>
        <w:t>רגליו</w:t>
      </w:r>
      <w:r w:rsidRPr="00770F45">
        <w:rPr>
          <w:rFonts w:ascii="Arial" w:hAnsi="Arial" w:hint="cs"/>
          <w:rtl/>
        </w:rPr>
        <w:t>, מבלי שיוכל להישען או להיתמך בדבר</w:t>
      </w:r>
      <w:r w:rsidR="00177339" w:rsidRPr="00770F45">
        <w:rPr>
          <w:rFonts w:ascii="Arial" w:hAnsi="Arial" w:hint="cs"/>
          <w:rtl/>
        </w:rPr>
        <w:t>, תוך ש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</w:t>
      </w:r>
      <w:r w:rsidR="00177339" w:rsidRPr="00770F45">
        <w:rPr>
          <w:rFonts w:ascii="Arial" w:hAnsi="Arial" w:hint="cs"/>
          <w:rtl/>
        </w:rPr>
        <w:t>נ</w:t>
      </w:r>
      <w:r w:rsidR="006A00B4" w:rsidRPr="00770F45">
        <w:rPr>
          <w:rFonts w:ascii="Arial" w:hAnsi="Arial" w:hint="cs"/>
          <w:rtl/>
        </w:rPr>
        <w:t>י</w:t>
      </w:r>
      <w:r w:rsidR="00177339" w:rsidRPr="00770F45">
        <w:rPr>
          <w:rFonts w:ascii="Arial" w:hAnsi="Arial" w:hint="cs"/>
          <w:rtl/>
        </w:rPr>
        <w:t xml:space="preserve">קתה את החדר סביבו.  </w:t>
      </w:r>
    </w:p>
    <w:p w:rsidR="00191034" w:rsidRPr="00770F45" w:rsidRDefault="00770F45" w:rsidP="001E368B">
      <w:pPr>
        <w:numPr>
          <w:ilvl w:val="0"/>
          <w:numId w:val="1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לאמור, תחבה </w:t>
      </w:r>
      <w:r w:rsidR="00610898">
        <w:rPr>
          <w:rFonts w:ascii="Arial" w:hAnsi="Arial" w:hint="cs"/>
          <w:rtl/>
        </w:rPr>
        <w:t>הנאשמת</w:t>
      </w:r>
      <w:r>
        <w:rPr>
          <w:rFonts w:ascii="Arial" w:hAnsi="Arial" w:hint="cs"/>
          <w:rtl/>
        </w:rPr>
        <w:t xml:space="preserve"> </w:t>
      </w:r>
      <w:r w:rsidR="00177339" w:rsidRPr="00770F45">
        <w:rPr>
          <w:rFonts w:ascii="Arial" w:hAnsi="Arial" w:hint="cs"/>
          <w:rtl/>
        </w:rPr>
        <w:t xml:space="preserve">בחוזקה פרוסת לחם לפיו של </w:t>
      </w:r>
      <w:r w:rsidR="001E368B">
        <w:rPr>
          <w:rFonts w:ascii="Arial" w:hAnsi="Arial" w:hint="cs"/>
          <w:rtl/>
        </w:rPr>
        <w:t>ד.ד</w:t>
      </w:r>
      <w:r w:rsidR="00177339" w:rsidRPr="00770F45">
        <w:rPr>
          <w:rFonts w:ascii="Arial" w:hAnsi="Arial" w:hint="cs"/>
          <w:rtl/>
        </w:rPr>
        <w:t>. והחליפה את ריבוע הנייר עלי</w:t>
      </w:r>
      <w:r w:rsidR="006A00B4" w:rsidRPr="00770F45">
        <w:rPr>
          <w:rFonts w:ascii="Arial" w:hAnsi="Arial" w:hint="cs"/>
          <w:rtl/>
        </w:rPr>
        <w:t>ו</w:t>
      </w:r>
      <w:r w:rsidR="00177339" w:rsidRPr="00770F45">
        <w:rPr>
          <w:rFonts w:ascii="Arial" w:hAnsi="Arial" w:hint="cs"/>
          <w:rtl/>
        </w:rPr>
        <w:t xml:space="preserve"> עמד</w:t>
      </w:r>
      <w:r>
        <w:rPr>
          <w:rFonts w:ascii="Arial" w:hAnsi="Arial" w:hint="cs"/>
          <w:rtl/>
        </w:rPr>
        <w:t>,</w:t>
      </w:r>
      <w:r w:rsidR="00177339" w:rsidRPr="00770F45">
        <w:rPr>
          <w:rFonts w:ascii="Arial" w:hAnsi="Arial" w:hint="cs"/>
          <w:rtl/>
        </w:rPr>
        <w:t xml:space="preserve"> ב</w:t>
      </w:r>
      <w:r w:rsidR="006A00B4" w:rsidRPr="00770F45">
        <w:rPr>
          <w:rFonts w:ascii="Arial" w:hAnsi="Arial" w:hint="cs"/>
          <w:rtl/>
        </w:rPr>
        <w:t xml:space="preserve">שני </w:t>
      </w:r>
      <w:r>
        <w:rPr>
          <w:rFonts w:ascii="Arial" w:hAnsi="Arial" w:hint="cs"/>
          <w:rtl/>
        </w:rPr>
        <w:t xml:space="preserve">ריבועי בד אותם גזרה לצורך כך במהלך אותה שעה. </w:t>
      </w:r>
      <w:r w:rsidR="00177339" w:rsidRPr="00770F45">
        <w:rPr>
          <w:rFonts w:ascii="Arial" w:hAnsi="Arial" w:hint="cs"/>
          <w:rtl/>
        </w:rPr>
        <w:t xml:space="preserve"> </w:t>
      </w:r>
    </w:p>
    <w:p w:rsidR="00191034" w:rsidRPr="00770F45" w:rsidRDefault="00191034" w:rsidP="007860BB">
      <w:pPr>
        <w:numPr>
          <w:ilvl w:val="0"/>
          <w:numId w:val="14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770F45">
        <w:rPr>
          <w:rFonts w:ascii="Arial" w:hAnsi="Arial" w:hint="cs"/>
          <w:rtl/>
        </w:rPr>
        <w:t xml:space="preserve">במעשיה המתוארים לעיל, </w:t>
      </w:r>
      <w:r w:rsidR="007860BB">
        <w:rPr>
          <w:rFonts w:ascii="Arial" w:hAnsi="Arial" w:hint="cs"/>
          <w:rtl/>
        </w:rPr>
        <w:t>הנאשמת תקפה קטין וגרמה לו לחבלה של ממש</w:t>
      </w:r>
      <w:r w:rsidRPr="00770F45">
        <w:rPr>
          <w:rFonts w:ascii="Arial" w:hAnsi="Arial" w:hint="cs"/>
          <w:rtl/>
        </w:rPr>
        <w:t>, בהיותה אחראית עליו</w:t>
      </w:r>
      <w:r w:rsidR="007860BB">
        <w:rPr>
          <w:rFonts w:ascii="Arial" w:hAnsi="Arial" w:hint="cs"/>
          <w:rtl/>
        </w:rPr>
        <w:t xml:space="preserve">. </w:t>
      </w:r>
    </w:p>
    <w:p w:rsidR="00191034" w:rsidRPr="0057404F" w:rsidRDefault="00191034" w:rsidP="00191034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>
        <w:rPr>
          <w:rFonts w:hint="cs"/>
          <w:sz w:val="24"/>
          <w:szCs w:val="24"/>
          <w:rtl/>
        </w:rPr>
        <w:t>הוראת החיקוק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>
        <w:rPr>
          <w:rFonts w:hint="cs"/>
          <w:sz w:val="24"/>
          <w:szCs w:val="24"/>
          <w:rtl/>
        </w:rPr>
        <w:t>מ</w:t>
      </w:r>
      <w:r w:rsidRPr="0057404F">
        <w:rPr>
          <w:rFonts w:hint="cs"/>
          <w:sz w:val="24"/>
          <w:szCs w:val="24"/>
          <w:rtl/>
        </w:rPr>
        <w:t>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7860BB" w:rsidRDefault="007860BB" w:rsidP="007860BB">
      <w:pPr>
        <w:pStyle w:val="a0"/>
        <w:numPr>
          <w:ilvl w:val="0"/>
          <w:numId w:val="0"/>
        </w:numPr>
        <w:spacing w:before="0"/>
        <w:ind w:left="360"/>
        <w:rPr>
          <w:rFonts w:ascii="Arial" w:hAnsi="Arial"/>
          <w:b w:val="0"/>
          <w:bCs w:val="0"/>
          <w:sz w:val="24"/>
          <w:szCs w:val="24"/>
          <w:u w:val="none"/>
          <w:rtl/>
        </w:rPr>
      </w:pPr>
      <w:r>
        <w:rPr>
          <w:rFonts w:ascii="Arial" w:hAnsi="Arial" w:hint="cs"/>
          <w:sz w:val="24"/>
          <w:szCs w:val="24"/>
          <w:u w:val="none"/>
          <w:rtl/>
        </w:rPr>
        <w:t xml:space="preserve">תקיפת קטין 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- עבירה לפי סעיף 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>368ב(א) סיפא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 לחוק העונשין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. </w:t>
      </w:r>
    </w:p>
    <w:p w:rsidR="00191034" w:rsidRDefault="00191034" w:rsidP="00191034">
      <w:pPr>
        <w:rPr>
          <w:b/>
          <w:bCs/>
          <w:sz w:val="28"/>
          <w:szCs w:val="28"/>
          <w:u w:val="single"/>
          <w:rtl/>
        </w:rPr>
      </w:pPr>
    </w:p>
    <w:p w:rsidR="002B688B" w:rsidRDefault="002B688B" w:rsidP="00AB0C3D">
      <w:pPr>
        <w:rPr>
          <w:b/>
          <w:bCs/>
          <w:sz w:val="28"/>
          <w:szCs w:val="28"/>
          <w:u w:val="single"/>
          <w:rtl/>
        </w:rPr>
      </w:pPr>
    </w:p>
    <w:p w:rsidR="001A7C9F" w:rsidRDefault="001A7C9F" w:rsidP="00AB0C3D">
      <w:pPr>
        <w:rPr>
          <w:b/>
          <w:bCs/>
          <w:sz w:val="28"/>
          <w:szCs w:val="28"/>
          <w:u w:val="single"/>
          <w:rtl/>
        </w:rPr>
      </w:pPr>
    </w:p>
    <w:p w:rsidR="00191034" w:rsidRPr="00DA1219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t xml:space="preserve">אישום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B0C3D">
        <w:rPr>
          <w:rFonts w:hint="cs"/>
          <w:b/>
          <w:bCs/>
          <w:sz w:val="28"/>
          <w:szCs w:val="28"/>
          <w:u w:val="single"/>
          <w:rtl/>
        </w:rPr>
        <w:t>שביעי</w:t>
      </w:r>
      <w:r w:rsidR="002B688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91034" w:rsidRDefault="00191034" w:rsidP="00191034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191034" w:rsidRPr="006A00B4" w:rsidRDefault="00191034" w:rsidP="002068CC">
      <w:pPr>
        <w:numPr>
          <w:ilvl w:val="0"/>
          <w:numId w:val="15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6A00B4">
        <w:rPr>
          <w:rFonts w:ascii="Arial" w:hAnsi="Arial" w:hint="cs"/>
          <w:rtl/>
        </w:rPr>
        <w:t xml:space="preserve"> בתאריך </w:t>
      </w:r>
      <w:r w:rsidR="00D73D7F" w:rsidRPr="006A00B4">
        <w:rPr>
          <w:rFonts w:ascii="Arial" w:hAnsi="Arial" w:hint="cs"/>
          <w:rtl/>
        </w:rPr>
        <w:t xml:space="preserve">18.06.19 שהתה </w:t>
      </w:r>
      <w:r w:rsidR="00610898">
        <w:rPr>
          <w:rFonts w:ascii="Arial" w:hAnsi="Arial" w:hint="cs"/>
          <w:rtl/>
        </w:rPr>
        <w:t>הנאשמת</w:t>
      </w:r>
      <w:r w:rsidR="00770F45">
        <w:rPr>
          <w:rFonts w:ascii="Arial" w:hAnsi="Arial" w:hint="cs"/>
          <w:rtl/>
        </w:rPr>
        <w:t xml:space="preserve"> </w:t>
      </w:r>
      <w:r w:rsidRPr="006A00B4">
        <w:rPr>
          <w:rFonts w:ascii="Arial" w:hAnsi="Arial" w:hint="cs"/>
          <w:rtl/>
        </w:rPr>
        <w:t xml:space="preserve">בגן החל משעות הבוקר.  </w:t>
      </w:r>
    </w:p>
    <w:p w:rsidR="00051B62" w:rsidRPr="006A00B4" w:rsidRDefault="00051B62" w:rsidP="00874847">
      <w:pPr>
        <w:numPr>
          <w:ilvl w:val="0"/>
          <w:numId w:val="15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6A00B4">
        <w:rPr>
          <w:rFonts w:ascii="Arial" w:hAnsi="Arial" w:hint="cs"/>
          <w:rtl/>
        </w:rPr>
        <w:t xml:space="preserve">בשעה 11:58, או בסמוך לכך, </w:t>
      </w:r>
      <w:r w:rsidR="006A00B4" w:rsidRPr="006A00B4">
        <w:rPr>
          <w:rFonts w:ascii="Arial" w:hAnsi="Arial" w:hint="cs"/>
          <w:rtl/>
        </w:rPr>
        <w:t xml:space="preserve">ישבה </w:t>
      </w:r>
      <w:r w:rsidR="00A30A5C">
        <w:rPr>
          <w:rFonts w:ascii="Arial" w:hAnsi="Arial" w:hint="cs"/>
          <w:rtl/>
        </w:rPr>
        <w:t>א.א</w:t>
      </w:r>
      <w:r w:rsidR="006A00B4" w:rsidRPr="006A00B4">
        <w:rPr>
          <w:rFonts w:ascii="Arial" w:hAnsi="Arial" w:hint="cs"/>
          <w:rtl/>
        </w:rPr>
        <w:t xml:space="preserve">. על </w:t>
      </w:r>
      <w:proofErr w:type="spellStart"/>
      <w:r w:rsidR="006A00B4" w:rsidRPr="006A00B4">
        <w:rPr>
          <w:rFonts w:ascii="Arial" w:hAnsi="Arial" w:hint="cs"/>
          <w:rtl/>
        </w:rPr>
        <w:t>כסא</w:t>
      </w:r>
      <w:proofErr w:type="spellEnd"/>
      <w:r w:rsidR="00770F45">
        <w:rPr>
          <w:rFonts w:ascii="Arial" w:hAnsi="Arial" w:hint="cs"/>
          <w:rtl/>
        </w:rPr>
        <w:t xml:space="preserve"> בגן (להלן: "</w:t>
      </w:r>
      <w:proofErr w:type="spellStart"/>
      <w:r w:rsidR="00770F45" w:rsidRPr="00770F45">
        <w:rPr>
          <w:rFonts w:ascii="Arial" w:hAnsi="Arial" w:hint="cs"/>
          <w:b/>
          <w:bCs/>
          <w:rtl/>
        </w:rPr>
        <w:t>הכסא</w:t>
      </w:r>
      <w:proofErr w:type="spellEnd"/>
      <w:r w:rsidR="00770F45">
        <w:rPr>
          <w:rFonts w:ascii="Arial" w:hAnsi="Arial" w:hint="cs"/>
          <w:rtl/>
        </w:rPr>
        <w:t>")</w:t>
      </w:r>
      <w:r w:rsidR="006A00B4" w:rsidRPr="006A00B4">
        <w:rPr>
          <w:rFonts w:ascii="Arial" w:hAnsi="Arial" w:hint="cs"/>
          <w:rtl/>
        </w:rPr>
        <w:t xml:space="preserve">. הנאשמת אחזה </w:t>
      </w:r>
      <w:r w:rsidR="00770F45">
        <w:rPr>
          <w:rFonts w:ascii="Arial" w:hAnsi="Arial" w:hint="cs"/>
          <w:rtl/>
        </w:rPr>
        <w:t xml:space="preserve">בכוח </w:t>
      </w:r>
      <w:r w:rsidR="006A00B4" w:rsidRPr="006A00B4">
        <w:rPr>
          <w:rFonts w:ascii="Arial" w:hAnsi="Arial" w:hint="cs"/>
          <w:rtl/>
        </w:rPr>
        <w:t xml:space="preserve">בפניה של </w:t>
      </w:r>
      <w:r w:rsidR="00623B0F">
        <w:rPr>
          <w:rFonts w:ascii="Arial" w:hAnsi="Arial" w:hint="cs"/>
          <w:rtl/>
        </w:rPr>
        <w:t>א.א</w:t>
      </w:r>
      <w:r w:rsidR="006A00B4" w:rsidRPr="006A00B4">
        <w:rPr>
          <w:rFonts w:ascii="Arial" w:hAnsi="Arial" w:hint="cs"/>
          <w:rtl/>
        </w:rPr>
        <w:t>.</w:t>
      </w:r>
      <w:r w:rsidR="00770F45">
        <w:rPr>
          <w:rFonts w:ascii="Arial" w:hAnsi="Arial" w:hint="cs"/>
          <w:rtl/>
        </w:rPr>
        <w:t>,</w:t>
      </w:r>
      <w:r w:rsidR="006A00B4" w:rsidRPr="006A00B4">
        <w:rPr>
          <w:rFonts w:ascii="Arial" w:hAnsi="Arial" w:hint="cs"/>
          <w:rtl/>
        </w:rPr>
        <w:t xml:space="preserve"> </w:t>
      </w:r>
      <w:r w:rsidR="00770F45">
        <w:rPr>
          <w:rFonts w:ascii="Arial" w:hAnsi="Arial" w:hint="cs"/>
          <w:rtl/>
        </w:rPr>
        <w:t>החדירה</w:t>
      </w:r>
      <w:r w:rsidR="006A00B4" w:rsidRPr="006A00B4">
        <w:rPr>
          <w:rFonts w:ascii="Arial" w:hAnsi="Arial" w:hint="cs"/>
          <w:rtl/>
        </w:rPr>
        <w:t xml:space="preserve"> אצבעותיה ל</w:t>
      </w:r>
      <w:r w:rsidR="00770F45">
        <w:rPr>
          <w:rFonts w:ascii="Arial" w:hAnsi="Arial" w:hint="cs"/>
          <w:rtl/>
        </w:rPr>
        <w:t xml:space="preserve">תוך </w:t>
      </w:r>
      <w:r w:rsidR="006A00B4" w:rsidRPr="006A00B4">
        <w:rPr>
          <w:rFonts w:ascii="Arial" w:hAnsi="Arial" w:hint="cs"/>
          <w:rtl/>
        </w:rPr>
        <w:t>פיה ו</w:t>
      </w:r>
      <w:r w:rsidR="00770F45">
        <w:rPr>
          <w:rFonts w:ascii="Arial" w:hAnsi="Arial" w:hint="cs"/>
          <w:rtl/>
        </w:rPr>
        <w:t>הטיחה</w:t>
      </w:r>
      <w:r w:rsidR="006A00B4" w:rsidRPr="006A00B4">
        <w:rPr>
          <w:rFonts w:ascii="Arial" w:hAnsi="Arial" w:hint="cs"/>
          <w:rtl/>
        </w:rPr>
        <w:t xml:space="preserve"> את ראשה </w:t>
      </w:r>
      <w:r w:rsidR="006A00B4">
        <w:rPr>
          <w:rFonts w:ascii="Arial" w:hAnsi="Arial" w:hint="cs"/>
          <w:rtl/>
        </w:rPr>
        <w:t xml:space="preserve">ואת גופה </w:t>
      </w:r>
      <w:r w:rsidR="006A00B4" w:rsidRPr="006A00B4">
        <w:rPr>
          <w:rFonts w:ascii="Arial" w:hAnsi="Arial" w:hint="cs"/>
          <w:rtl/>
        </w:rPr>
        <w:t xml:space="preserve">של </w:t>
      </w:r>
      <w:r w:rsidR="00874847">
        <w:rPr>
          <w:rFonts w:ascii="Arial" w:hAnsi="Arial" w:hint="cs"/>
          <w:rtl/>
        </w:rPr>
        <w:t>א.א</w:t>
      </w:r>
      <w:r w:rsidR="006A00B4" w:rsidRPr="006A00B4">
        <w:rPr>
          <w:rFonts w:ascii="Arial" w:hAnsi="Arial" w:hint="cs"/>
          <w:rtl/>
        </w:rPr>
        <w:t xml:space="preserve">. </w:t>
      </w:r>
      <w:r w:rsidR="00770F45">
        <w:rPr>
          <w:rFonts w:ascii="Arial" w:hAnsi="Arial" w:hint="cs"/>
          <w:rtl/>
        </w:rPr>
        <w:t xml:space="preserve">בחוזקה </w:t>
      </w:r>
      <w:r w:rsidR="006A00B4" w:rsidRPr="006A00B4">
        <w:rPr>
          <w:rFonts w:ascii="Arial" w:hAnsi="Arial" w:hint="cs"/>
          <w:rtl/>
        </w:rPr>
        <w:t xml:space="preserve">אל הקיר.  </w:t>
      </w:r>
      <w:r w:rsidRPr="006A00B4">
        <w:rPr>
          <w:rFonts w:ascii="Arial" w:hAnsi="Arial" w:hint="cs"/>
          <w:rtl/>
        </w:rPr>
        <w:t xml:space="preserve"> </w:t>
      </w:r>
    </w:p>
    <w:p w:rsidR="00051B62" w:rsidRDefault="00051B62" w:rsidP="005E3AEE">
      <w:pPr>
        <w:numPr>
          <w:ilvl w:val="0"/>
          <w:numId w:val="15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 xml:space="preserve">לאחר מכן, </w:t>
      </w:r>
      <w:r w:rsidR="006A00B4">
        <w:rPr>
          <w:rFonts w:ascii="Arial" w:hAnsi="Arial" w:hint="cs"/>
          <w:rtl/>
        </w:rPr>
        <w:t xml:space="preserve">הבחינה הנאשמת כי </w:t>
      </w:r>
      <w:r w:rsidR="00874847">
        <w:rPr>
          <w:rFonts w:ascii="Arial" w:hAnsi="Arial" w:hint="cs"/>
          <w:rtl/>
        </w:rPr>
        <w:t>א.א</w:t>
      </w:r>
      <w:r w:rsidR="006A00B4">
        <w:rPr>
          <w:rFonts w:ascii="Arial" w:hAnsi="Arial" w:hint="cs"/>
          <w:rtl/>
        </w:rPr>
        <w:t xml:space="preserve">. קמה </w:t>
      </w:r>
      <w:proofErr w:type="spellStart"/>
      <w:r w:rsidR="006A00B4">
        <w:rPr>
          <w:rFonts w:ascii="Arial" w:hAnsi="Arial" w:hint="cs"/>
          <w:rtl/>
        </w:rPr>
        <w:t>מהכסא</w:t>
      </w:r>
      <w:proofErr w:type="spellEnd"/>
      <w:r w:rsidR="00770F45">
        <w:rPr>
          <w:rFonts w:ascii="Arial" w:hAnsi="Arial" w:hint="cs"/>
          <w:rtl/>
        </w:rPr>
        <w:t>.</w:t>
      </w:r>
      <w:r w:rsidR="006A00B4">
        <w:rPr>
          <w:rFonts w:ascii="Arial" w:hAnsi="Arial" w:hint="cs"/>
          <w:rtl/>
        </w:rPr>
        <w:t xml:space="preserve"> בתגובה הנאשמת </w:t>
      </w:r>
      <w:r>
        <w:rPr>
          <w:rFonts w:ascii="Arial" w:hAnsi="Arial" w:hint="cs"/>
          <w:rtl/>
        </w:rPr>
        <w:t>גררה והטיחה א</w:t>
      </w:r>
      <w:r w:rsidR="006A00B4">
        <w:rPr>
          <w:rFonts w:ascii="Arial" w:hAnsi="Arial" w:hint="cs"/>
          <w:rtl/>
        </w:rPr>
        <w:t xml:space="preserve">ת </w:t>
      </w:r>
      <w:r w:rsidR="005E3AEE">
        <w:rPr>
          <w:rFonts w:ascii="Arial" w:hAnsi="Arial" w:hint="cs"/>
          <w:rtl/>
        </w:rPr>
        <w:t>א.א</w:t>
      </w:r>
      <w:r w:rsidR="006A00B4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על</w:t>
      </w:r>
      <w:r w:rsidR="00B715C2">
        <w:rPr>
          <w:rFonts w:ascii="Arial" w:hAnsi="Arial" w:hint="cs"/>
          <w:rtl/>
        </w:rPr>
        <w:t xml:space="preserve"> </w:t>
      </w:r>
      <w:proofErr w:type="spellStart"/>
      <w:r w:rsidR="00B715C2">
        <w:rPr>
          <w:rFonts w:ascii="Arial" w:hAnsi="Arial" w:hint="cs"/>
          <w:rtl/>
        </w:rPr>
        <w:t>הכסא</w:t>
      </w:r>
      <w:proofErr w:type="spellEnd"/>
      <w:r>
        <w:rPr>
          <w:rFonts w:ascii="Arial" w:hAnsi="Arial" w:hint="cs"/>
          <w:rtl/>
        </w:rPr>
        <w:t xml:space="preserve"> בעוצמה רבה</w:t>
      </w:r>
      <w:r w:rsidR="00B715C2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תוך ש</w:t>
      </w:r>
      <w:r w:rsidR="006A00B4">
        <w:rPr>
          <w:rFonts w:ascii="Arial" w:hAnsi="Arial" w:hint="cs"/>
          <w:rtl/>
        </w:rPr>
        <w:t>היא טלטלה</w:t>
      </w:r>
      <w:r>
        <w:rPr>
          <w:rFonts w:ascii="Arial" w:hAnsi="Arial" w:hint="cs"/>
          <w:rtl/>
        </w:rPr>
        <w:t xml:space="preserve"> אותה וא</w:t>
      </w:r>
      <w:r w:rsidR="006A00B4">
        <w:rPr>
          <w:rFonts w:ascii="Arial" w:hAnsi="Arial" w:hint="cs"/>
          <w:rtl/>
        </w:rPr>
        <w:t>חזה</w:t>
      </w:r>
      <w:r>
        <w:rPr>
          <w:rFonts w:ascii="Arial" w:hAnsi="Arial" w:hint="cs"/>
          <w:rtl/>
        </w:rPr>
        <w:t xml:space="preserve"> בפניה בכוח. </w:t>
      </w:r>
    </w:p>
    <w:p w:rsidR="001C76E7" w:rsidRDefault="00051B62" w:rsidP="0097208D">
      <w:pPr>
        <w:numPr>
          <w:ilvl w:val="0"/>
          <w:numId w:val="15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למתואר, </w:t>
      </w:r>
      <w:r w:rsidR="006A00B4">
        <w:rPr>
          <w:rFonts w:ascii="Arial" w:hAnsi="Arial" w:hint="cs"/>
          <w:rtl/>
        </w:rPr>
        <w:t xml:space="preserve">גררה הנאשמת את </w:t>
      </w:r>
      <w:r w:rsidR="0097208D">
        <w:rPr>
          <w:rFonts w:ascii="Arial" w:hAnsi="Arial" w:hint="cs"/>
          <w:rtl/>
        </w:rPr>
        <w:t>א.א</w:t>
      </w:r>
      <w:r w:rsidR="006A00B4">
        <w:rPr>
          <w:rFonts w:ascii="Arial" w:hAnsi="Arial" w:hint="cs"/>
          <w:rtl/>
        </w:rPr>
        <w:t xml:space="preserve">. על הרצפה והחליפה לה חיתול בכוח. </w:t>
      </w:r>
    </w:p>
    <w:p w:rsidR="00191034" w:rsidRPr="00D613F9" w:rsidRDefault="00D613F9" w:rsidP="00D613F9">
      <w:pPr>
        <w:numPr>
          <w:ilvl w:val="0"/>
          <w:numId w:val="15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770F45">
        <w:rPr>
          <w:rFonts w:ascii="Arial" w:hAnsi="Arial" w:hint="cs"/>
          <w:rtl/>
        </w:rPr>
        <w:lastRenderedPageBreak/>
        <w:t xml:space="preserve">במעשיה המתוארים לעיל, </w:t>
      </w:r>
      <w:r>
        <w:rPr>
          <w:rFonts w:ascii="Arial" w:hAnsi="Arial" w:hint="cs"/>
          <w:rtl/>
        </w:rPr>
        <w:t>הנאשמת תקפה קטין וגרמה לו לחבלה של ממש</w:t>
      </w:r>
      <w:r w:rsidRPr="00770F45">
        <w:rPr>
          <w:rFonts w:ascii="Arial" w:hAnsi="Arial" w:hint="cs"/>
          <w:rtl/>
        </w:rPr>
        <w:t>, בהיותה אחראית עליו</w:t>
      </w:r>
      <w:r>
        <w:rPr>
          <w:rFonts w:ascii="Arial" w:hAnsi="Arial" w:hint="cs"/>
          <w:rtl/>
        </w:rPr>
        <w:t>.</w:t>
      </w:r>
    </w:p>
    <w:p w:rsidR="00191034" w:rsidRPr="0057404F" w:rsidRDefault="00191034" w:rsidP="00191034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 w:rsidR="006A00B4">
        <w:rPr>
          <w:rFonts w:hint="cs"/>
          <w:sz w:val="24"/>
          <w:szCs w:val="24"/>
          <w:rtl/>
        </w:rPr>
        <w:t>הוראת החיקוק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>
        <w:rPr>
          <w:rFonts w:hint="cs"/>
          <w:sz w:val="24"/>
          <w:szCs w:val="24"/>
          <w:rtl/>
        </w:rPr>
        <w:t>מ</w:t>
      </w:r>
      <w:r w:rsidRPr="0057404F">
        <w:rPr>
          <w:rFonts w:hint="cs"/>
          <w:sz w:val="24"/>
          <w:szCs w:val="24"/>
          <w:rtl/>
        </w:rPr>
        <w:t>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D613F9" w:rsidRDefault="00D613F9" w:rsidP="00D613F9">
      <w:pPr>
        <w:pStyle w:val="a0"/>
        <w:numPr>
          <w:ilvl w:val="0"/>
          <w:numId w:val="0"/>
        </w:numPr>
        <w:spacing w:before="0"/>
        <w:ind w:left="360"/>
        <w:rPr>
          <w:rFonts w:ascii="Arial" w:hAnsi="Arial"/>
          <w:b w:val="0"/>
          <w:bCs w:val="0"/>
          <w:sz w:val="24"/>
          <w:szCs w:val="24"/>
          <w:u w:val="none"/>
          <w:rtl/>
        </w:rPr>
      </w:pPr>
      <w:r>
        <w:rPr>
          <w:rFonts w:ascii="Arial" w:hAnsi="Arial" w:hint="cs"/>
          <w:sz w:val="24"/>
          <w:szCs w:val="24"/>
          <w:u w:val="none"/>
          <w:rtl/>
        </w:rPr>
        <w:t xml:space="preserve">תקיפת קטין 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- עבירה לפי סעיף 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>368ב(א) סיפא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 לחוק העונשין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. </w:t>
      </w:r>
    </w:p>
    <w:p w:rsidR="00191034" w:rsidRDefault="00191034" w:rsidP="006A00B4">
      <w:pPr>
        <w:pStyle w:val="3"/>
        <w:numPr>
          <w:ilvl w:val="0"/>
          <w:numId w:val="0"/>
        </w:numPr>
        <w:spacing w:before="0"/>
        <w:ind w:left="720"/>
        <w:rPr>
          <w:lang w:eastAsia="he-IL"/>
        </w:rPr>
      </w:pPr>
    </w:p>
    <w:p w:rsidR="00191034" w:rsidRDefault="00191034" w:rsidP="00191034">
      <w:pPr>
        <w:pStyle w:val="3"/>
        <w:numPr>
          <w:ilvl w:val="0"/>
          <w:numId w:val="0"/>
        </w:numPr>
        <w:spacing w:before="0"/>
        <w:ind w:left="1588" w:hanging="624"/>
        <w:rPr>
          <w:rtl/>
          <w:lang w:eastAsia="he-IL"/>
        </w:rPr>
      </w:pPr>
    </w:p>
    <w:p w:rsidR="00610898" w:rsidRPr="000806B9" w:rsidRDefault="00610898" w:rsidP="00191034">
      <w:pPr>
        <w:pStyle w:val="3"/>
        <w:numPr>
          <w:ilvl w:val="0"/>
          <w:numId w:val="0"/>
        </w:numPr>
        <w:spacing w:before="0"/>
        <w:ind w:left="1588" w:hanging="624"/>
        <w:rPr>
          <w:rtl/>
          <w:lang w:eastAsia="he-IL"/>
        </w:rPr>
      </w:pPr>
    </w:p>
    <w:p w:rsidR="00191034" w:rsidRPr="00A80DDC" w:rsidRDefault="00191034" w:rsidP="00610898">
      <w:pPr>
        <w:rPr>
          <w:b/>
          <w:bCs/>
          <w:sz w:val="28"/>
          <w:szCs w:val="28"/>
          <w:u w:val="single"/>
          <w:rtl/>
        </w:rPr>
      </w:pPr>
      <w:r w:rsidRPr="00A80DDC">
        <w:rPr>
          <w:rFonts w:hint="cs"/>
          <w:b/>
          <w:bCs/>
          <w:sz w:val="28"/>
          <w:szCs w:val="28"/>
          <w:u w:val="single"/>
          <w:rtl/>
        </w:rPr>
        <w:t xml:space="preserve">אישום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B0C3D">
        <w:rPr>
          <w:rFonts w:hint="cs"/>
          <w:b/>
          <w:bCs/>
          <w:sz w:val="28"/>
          <w:szCs w:val="28"/>
          <w:u w:val="single"/>
          <w:rtl/>
        </w:rPr>
        <w:t>שמיני</w:t>
      </w:r>
      <w:r w:rsidR="0029154A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91034" w:rsidRDefault="00191034" w:rsidP="00191034">
      <w:pPr>
        <w:outlineLvl w:val="0"/>
        <w:rPr>
          <w:b/>
          <w:bCs/>
          <w:rtl/>
        </w:rPr>
      </w:pPr>
      <w:r w:rsidRPr="00A80DDC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  </w:t>
      </w:r>
      <w:r w:rsidRPr="00A80DDC">
        <w:rPr>
          <w:rFonts w:hint="cs"/>
          <w:b/>
          <w:bCs/>
          <w:u w:val="single"/>
          <w:rtl/>
        </w:rPr>
        <w:t>העובדות</w:t>
      </w:r>
      <w:r>
        <w:rPr>
          <w:rFonts w:hint="cs"/>
          <w:b/>
          <w:bCs/>
          <w:rtl/>
        </w:rPr>
        <w:t>:</w:t>
      </w:r>
    </w:p>
    <w:p w:rsidR="00191034" w:rsidRPr="00A51B16" w:rsidRDefault="00191034" w:rsidP="002068CC">
      <w:pPr>
        <w:numPr>
          <w:ilvl w:val="0"/>
          <w:numId w:val="16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A51B16">
        <w:rPr>
          <w:rFonts w:ascii="Arial" w:hAnsi="Arial" w:hint="cs"/>
          <w:rtl/>
        </w:rPr>
        <w:t xml:space="preserve">בתאריך </w:t>
      </w:r>
      <w:r w:rsidR="001C76E7" w:rsidRPr="00A51B16">
        <w:rPr>
          <w:rFonts w:ascii="Arial" w:hAnsi="Arial" w:hint="cs"/>
          <w:rtl/>
        </w:rPr>
        <w:t>20</w:t>
      </w:r>
      <w:r w:rsidRPr="00A51B16">
        <w:rPr>
          <w:rFonts w:ascii="Arial" w:hAnsi="Arial" w:hint="cs"/>
          <w:rtl/>
        </w:rPr>
        <w:t xml:space="preserve">.06.19 שהתה הנאשמת  בגן החל משעות הבוקר.  </w:t>
      </w:r>
    </w:p>
    <w:p w:rsidR="00191034" w:rsidRPr="00A51B16" w:rsidRDefault="00191034" w:rsidP="00443A65">
      <w:pPr>
        <w:numPr>
          <w:ilvl w:val="0"/>
          <w:numId w:val="16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>
        <w:rPr>
          <w:rFonts w:ascii="Arial" w:hAnsi="Arial" w:hint="cs"/>
          <w:rtl/>
        </w:rPr>
        <w:t xml:space="preserve">בשעה </w:t>
      </w:r>
      <w:r w:rsidR="001C76E7">
        <w:rPr>
          <w:rFonts w:ascii="Arial" w:hAnsi="Arial" w:hint="cs"/>
          <w:rtl/>
        </w:rPr>
        <w:t xml:space="preserve">09:59 </w:t>
      </w:r>
      <w:r w:rsidR="00A51B16">
        <w:rPr>
          <w:rFonts w:ascii="Arial" w:hAnsi="Arial" w:hint="cs"/>
          <w:rtl/>
        </w:rPr>
        <w:t>, או סמוך לכך, אח</w:t>
      </w:r>
      <w:r w:rsidR="00B715C2">
        <w:rPr>
          <w:rFonts w:ascii="Arial" w:hAnsi="Arial" w:hint="cs"/>
          <w:rtl/>
        </w:rPr>
        <w:t>ז</w:t>
      </w:r>
      <w:r w:rsidR="00A51B16">
        <w:rPr>
          <w:rFonts w:ascii="Arial" w:hAnsi="Arial" w:hint="cs"/>
          <w:rtl/>
        </w:rPr>
        <w:t xml:space="preserve">ה </w:t>
      </w:r>
      <w:r w:rsidR="00610898">
        <w:rPr>
          <w:rFonts w:ascii="Arial" w:hAnsi="Arial" w:hint="cs"/>
          <w:rtl/>
        </w:rPr>
        <w:t>הנאשמת</w:t>
      </w:r>
      <w:r w:rsidR="00B715C2">
        <w:rPr>
          <w:rFonts w:ascii="Arial" w:hAnsi="Arial" w:hint="cs"/>
          <w:rtl/>
        </w:rPr>
        <w:t xml:space="preserve"> בחוזקה בפניו של </w:t>
      </w:r>
      <w:r w:rsidR="00FD56FF">
        <w:rPr>
          <w:rFonts w:ascii="Arial" w:hAnsi="Arial" w:hint="cs"/>
          <w:rtl/>
        </w:rPr>
        <w:t>ב.ב</w:t>
      </w:r>
      <w:r w:rsidR="00B715C2">
        <w:rPr>
          <w:rFonts w:ascii="Arial" w:hAnsi="Arial" w:hint="cs"/>
          <w:rtl/>
        </w:rPr>
        <w:t xml:space="preserve">., גערה בו, </w:t>
      </w:r>
      <w:r w:rsidR="00A51B16">
        <w:rPr>
          <w:rFonts w:ascii="Arial" w:hAnsi="Arial" w:hint="cs"/>
          <w:rtl/>
        </w:rPr>
        <w:t xml:space="preserve">ומשכה אותו </w:t>
      </w:r>
      <w:r w:rsidR="00B715C2">
        <w:rPr>
          <w:rFonts w:ascii="Arial" w:hAnsi="Arial" w:hint="cs"/>
          <w:rtl/>
        </w:rPr>
        <w:t xml:space="preserve">באמצעות זרועו </w:t>
      </w:r>
      <w:r w:rsidR="00A51B16">
        <w:rPr>
          <w:rFonts w:ascii="Arial" w:hAnsi="Arial" w:hint="cs"/>
          <w:rtl/>
        </w:rPr>
        <w:t>לקצה</w:t>
      </w:r>
      <w:r w:rsidR="00B715C2">
        <w:rPr>
          <w:rFonts w:ascii="Arial" w:hAnsi="Arial" w:hint="cs"/>
          <w:rtl/>
        </w:rPr>
        <w:t>ו</w:t>
      </w:r>
      <w:r w:rsidR="00A51B16">
        <w:rPr>
          <w:rFonts w:ascii="Arial" w:hAnsi="Arial" w:hint="cs"/>
          <w:rtl/>
        </w:rPr>
        <w:t xml:space="preserve"> השני של החדר</w:t>
      </w:r>
      <w:r w:rsidR="00B715C2">
        <w:rPr>
          <w:rFonts w:ascii="Arial" w:hAnsi="Arial" w:hint="cs"/>
          <w:rtl/>
        </w:rPr>
        <w:t xml:space="preserve">, לבסוף הושיבה </w:t>
      </w:r>
      <w:r w:rsidR="00610898">
        <w:rPr>
          <w:rFonts w:ascii="Arial" w:hAnsi="Arial" w:hint="cs"/>
          <w:rtl/>
        </w:rPr>
        <w:t>הנאשמת</w:t>
      </w:r>
      <w:r w:rsidR="00B715C2">
        <w:rPr>
          <w:rFonts w:ascii="Arial" w:hAnsi="Arial" w:hint="cs"/>
          <w:rtl/>
        </w:rPr>
        <w:t xml:space="preserve"> את </w:t>
      </w:r>
      <w:r w:rsidR="00443A65">
        <w:rPr>
          <w:rFonts w:ascii="Arial" w:hAnsi="Arial" w:hint="cs"/>
          <w:rtl/>
        </w:rPr>
        <w:t>ב.ב</w:t>
      </w:r>
      <w:r w:rsidR="00B715C2">
        <w:rPr>
          <w:rFonts w:ascii="Arial" w:hAnsi="Arial" w:hint="cs"/>
          <w:rtl/>
        </w:rPr>
        <w:t xml:space="preserve">. </w:t>
      </w:r>
      <w:r w:rsidR="00A51B16">
        <w:rPr>
          <w:rFonts w:ascii="Arial" w:hAnsi="Arial" w:hint="cs"/>
          <w:rtl/>
        </w:rPr>
        <w:t xml:space="preserve">על הרצפה בחוזקה. </w:t>
      </w:r>
    </w:p>
    <w:p w:rsidR="00191034" w:rsidRPr="00A51B16" w:rsidRDefault="00191034" w:rsidP="001A7C9F">
      <w:pPr>
        <w:numPr>
          <w:ilvl w:val="0"/>
          <w:numId w:val="16"/>
        </w:numPr>
        <w:tabs>
          <w:tab w:val="left" w:pos="720"/>
          <w:tab w:val="left" w:pos="2160"/>
          <w:tab w:val="left" w:pos="2880"/>
        </w:tabs>
        <w:spacing w:after="120"/>
        <w:rPr>
          <w:rFonts w:ascii="Arial" w:hAnsi="Arial"/>
        </w:rPr>
      </w:pPr>
      <w:r w:rsidRPr="00A51B16">
        <w:rPr>
          <w:rFonts w:ascii="Arial" w:hAnsi="Arial" w:hint="cs"/>
          <w:rtl/>
        </w:rPr>
        <w:t>במעשיה המתוארים לעיל, הנאשמת</w:t>
      </w:r>
      <w:r w:rsidR="00A51B16" w:rsidRPr="00A51B16">
        <w:rPr>
          <w:rFonts w:ascii="Arial" w:hAnsi="Arial" w:hint="cs"/>
          <w:rtl/>
        </w:rPr>
        <w:t xml:space="preserve"> </w:t>
      </w:r>
      <w:r w:rsidRPr="00A51B16">
        <w:rPr>
          <w:rFonts w:ascii="Arial" w:hAnsi="Arial" w:hint="cs"/>
          <w:rtl/>
        </w:rPr>
        <w:t>תקפה קטין וגרמ</w:t>
      </w:r>
      <w:r w:rsidR="001A7C9F">
        <w:rPr>
          <w:rFonts w:ascii="Arial" w:hAnsi="Arial" w:hint="cs"/>
          <w:rtl/>
        </w:rPr>
        <w:t>ה</w:t>
      </w:r>
      <w:r w:rsidRPr="00A51B16">
        <w:rPr>
          <w:rFonts w:ascii="Arial" w:hAnsi="Arial" w:hint="cs"/>
          <w:rtl/>
        </w:rPr>
        <w:t xml:space="preserve"> לו לחבלה של ממש בהיותה אחראית עליו.</w:t>
      </w:r>
    </w:p>
    <w:p w:rsidR="00191034" w:rsidRPr="00E77AE7" w:rsidRDefault="00191034" w:rsidP="00191034">
      <w:pPr>
        <w:tabs>
          <w:tab w:val="left" w:pos="720"/>
          <w:tab w:val="left" w:pos="2160"/>
          <w:tab w:val="left" w:pos="2880"/>
        </w:tabs>
        <w:ind w:left="720"/>
        <w:rPr>
          <w:rFonts w:ascii="Arial" w:hAnsi="Arial"/>
          <w:sz w:val="8"/>
          <w:szCs w:val="8"/>
        </w:rPr>
      </w:pPr>
    </w:p>
    <w:p w:rsidR="00191034" w:rsidRPr="0057404F" w:rsidRDefault="00191034" w:rsidP="00191034">
      <w:pPr>
        <w:pStyle w:val="a0"/>
        <w:numPr>
          <w:ilvl w:val="0"/>
          <w:numId w:val="0"/>
        </w:numPr>
        <w:spacing w:before="0" w:after="120"/>
        <w:ind w:left="357" w:hanging="357"/>
        <w:rPr>
          <w:sz w:val="24"/>
          <w:szCs w:val="24"/>
          <w:rtl/>
        </w:rPr>
      </w:pPr>
      <w:r w:rsidRPr="0057404F">
        <w:rPr>
          <w:rFonts w:hint="cs"/>
          <w:sz w:val="24"/>
          <w:szCs w:val="24"/>
          <w:u w:val="none"/>
          <w:rtl/>
        </w:rPr>
        <w:t>ב.</w:t>
      </w:r>
      <w:r w:rsidRPr="0057404F">
        <w:rPr>
          <w:rFonts w:hint="cs"/>
          <w:sz w:val="24"/>
          <w:szCs w:val="24"/>
          <w:u w:val="none"/>
          <w:rtl/>
        </w:rPr>
        <w:tab/>
      </w:r>
      <w:r w:rsidR="0029154A">
        <w:rPr>
          <w:rFonts w:hint="cs"/>
          <w:sz w:val="24"/>
          <w:szCs w:val="24"/>
          <w:rtl/>
        </w:rPr>
        <w:t>הורא</w:t>
      </w:r>
      <w:r w:rsidRPr="0057404F">
        <w:rPr>
          <w:rFonts w:hint="cs"/>
          <w:sz w:val="24"/>
          <w:szCs w:val="24"/>
          <w:rtl/>
        </w:rPr>
        <w:t>ת החיקוק</w:t>
      </w:r>
      <w:r w:rsidR="0029154A">
        <w:rPr>
          <w:rFonts w:hint="cs"/>
          <w:sz w:val="24"/>
          <w:szCs w:val="24"/>
          <w:rtl/>
        </w:rPr>
        <w:t xml:space="preserve"> לפיה</w:t>
      </w:r>
      <w:r w:rsidRPr="0057404F">
        <w:rPr>
          <w:rFonts w:hint="cs"/>
          <w:sz w:val="24"/>
          <w:szCs w:val="24"/>
          <w:rtl/>
        </w:rPr>
        <w:t xml:space="preserve"> </w:t>
      </w:r>
      <w:r w:rsidRPr="0057404F">
        <w:rPr>
          <w:sz w:val="24"/>
          <w:szCs w:val="24"/>
          <w:rtl/>
        </w:rPr>
        <w:t>מואש</w:t>
      </w:r>
      <w:r w:rsidRPr="0057404F">
        <w:rPr>
          <w:rFonts w:hint="cs"/>
          <w:sz w:val="24"/>
          <w:szCs w:val="24"/>
          <w:rtl/>
        </w:rPr>
        <w:t>מת</w:t>
      </w:r>
      <w:r w:rsidRPr="0057404F">
        <w:rPr>
          <w:sz w:val="24"/>
          <w:szCs w:val="24"/>
          <w:rtl/>
        </w:rPr>
        <w:t xml:space="preserve"> </w:t>
      </w:r>
      <w:r w:rsidR="00610898">
        <w:rPr>
          <w:sz w:val="24"/>
          <w:szCs w:val="24"/>
          <w:rtl/>
        </w:rPr>
        <w:t>הנאשמת</w:t>
      </w:r>
      <w:r w:rsidRPr="0057404F">
        <w:rPr>
          <w:rFonts w:hint="cs"/>
          <w:sz w:val="24"/>
          <w:szCs w:val="24"/>
          <w:u w:val="none"/>
          <w:rtl/>
        </w:rPr>
        <w:t>:</w:t>
      </w:r>
    </w:p>
    <w:p w:rsidR="00191034" w:rsidRDefault="00191034" w:rsidP="001A7C9F">
      <w:pPr>
        <w:pStyle w:val="a0"/>
        <w:numPr>
          <w:ilvl w:val="0"/>
          <w:numId w:val="0"/>
        </w:numPr>
        <w:spacing w:before="0"/>
        <w:ind w:left="360"/>
        <w:rPr>
          <w:rFonts w:ascii="Arial" w:hAnsi="Arial"/>
          <w:b w:val="0"/>
          <w:bCs w:val="0"/>
          <w:sz w:val="24"/>
          <w:szCs w:val="24"/>
          <w:u w:val="none"/>
          <w:rtl/>
        </w:rPr>
      </w:pPr>
      <w:r>
        <w:rPr>
          <w:rFonts w:ascii="Arial" w:hAnsi="Arial" w:hint="cs"/>
          <w:sz w:val="24"/>
          <w:szCs w:val="24"/>
          <w:u w:val="none"/>
          <w:rtl/>
        </w:rPr>
        <w:t xml:space="preserve">תקיפת קטין </w:t>
      </w:r>
      <w:r w:rsidR="00C63926">
        <w:rPr>
          <w:rFonts w:ascii="Arial" w:hAnsi="Arial" w:hint="cs"/>
          <w:sz w:val="24"/>
          <w:szCs w:val="24"/>
          <w:u w:val="none"/>
          <w:rtl/>
        </w:rPr>
        <w:t xml:space="preserve">- 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עבירה לפי סעיף 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>368ב(א) סיפא</w:t>
      </w:r>
      <w:r w:rsidRPr="00F84D81"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 לחוק העונשין</w:t>
      </w:r>
      <w:r>
        <w:rPr>
          <w:rFonts w:ascii="Arial" w:hAnsi="Arial" w:hint="cs"/>
          <w:b w:val="0"/>
          <w:bCs w:val="0"/>
          <w:sz w:val="24"/>
          <w:szCs w:val="24"/>
          <w:u w:val="none"/>
          <w:rtl/>
        </w:rPr>
        <w:t xml:space="preserve">. </w:t>
      </w:r>
    </w:p>
    <w:p w:rsidR="00191034" w:rsidRDefault="00191034" w:rsidP="00191034">
      <w:pPr>
        <w:rPr>
          <w:b/>
          <w:bCs/>
          <w:sz w:val="28"/>
          <w:szCs w:val="28"/>
          <w:u w:val="single"/>
          <w:rtl/>
        </w:rPr>
      </w:pPr>
    </w:p>
    <w:p w:rsidR="00E46404" w:rsidRDefault="00E46404" w:rsidP="00191034">
      <w:pPr>
        <w:pStyle w:val="a0"/>
        <w:numPr>
          <w:ilvl w:val="0"/>
          <w:numId w:val="0"/>
        </w:numPr>
        <w:spacing w:before="0" w:line="360" w:lineRule="auto"/>
        <w:ind w:left="357" w:hanging="357"/>
        <w:rPr>
          <w:sz w:val="24"/>
          <w:szCs w:val="24"/>
          <w:rtl/>
        </w:rPr>
      </w:pPr>
    </w:p>
    <w:p w:rsidR="00E46404" w:rsidRDefault="00E46404" w:rsidP="00191034">
      <w:pPr>
        <w:pStyle w:val="a0"/>
        <w:numPr>
          <w:ilvl w:val="0"/>
          <w:numId w:val="0"/>
        </w:numPr>
        <w:spacing w:before="0" w:line="360" w:lineRule="auto"/>
        <w:ind w:left="357" w:hanging="357"/>
        <w:rPr>
          <w:sz w:val="24"/>
          <w:szCs w:val="24"/>
          <w:rtl/>
        </w:rPr>
      </w:pPr>
    </w:p>
    <w:p w:rsidR="00191034" w:rsidRDefault="0029154A" w:rsidP="001A7C9F">
      <w:pPr>
        <w:pStyle w:val="a0"/>
        <w:numPr>
          <w:ilvl w:val="0"/>
          <w:numId w:val="0"/>
        </w:numPr>
        <w:spacing w:before="0" w:line="360" w:lineRule="auto"/>
        <w:ind w:left="357" w:hanging="3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</w:t>
      </w:r>
      <w:r w:rsidR="00191034" w:rsidRPr="0057404F">
        <w:rPr>
          <w:rFonts w:hint="cs"/>
          <w:sz w:val="24"/>
          <w:szCs w:val="24"/>
          <w:rtl/>
        </w:rPr>
        <w:t>די התביעה</w:t>
      </w:r>
      <w:r w:rsidR="00191034" w:rsidRPr="0057404F">
        <w:rPr>
          <w:rFonts w:hint="cs"/>
          <w:sz w:val="24"/>
          <w:szCs w:val="24"/>
          <w:u w:val="none"/>
          <w:rtl/>
        </w:rPr>
        <w:t>:</w:t>
      </w:r>
      <w:r w:rsidR="00191034" w:rsidRPr="0057404F">
        <w:rPr>
          <w:sz w:val="24"/>
          <w:szCs w:val="24"/>
          <w:rtl/>
        </w:rPr>
        <w:t xml:space="preserve"> </w:t>
      </w:r>
    </w:p>
    <w:p w:rsidR="001C76E7" w:rsidRDefault="001117BE" w:rsidP="00C63926">
      <w:pPr>
        <w:pStyle w:val="1"/>
        <w:numPr>
          <w:ilvl w:val="0"/>
          <w:numId w:val="0"/>
        </w:numPr>
        <w:spacing w:before="0" w:after="120"/>
        <w:ind w:left="454" w:hanging="454"/>
        <w:rPr>
          <w:lang w:eastAsia="he-IL"/>
        </w:rPr>
      </w:pPr>
      <w:r>
        <w:rPr>
          <w:rFonts w:hint="cs"/>
          <w:rtl/>
          <w:lang w:eastAsia="he-IL"/>
        </w:rPr>
        <w:t>....</w:t>
      </w:r>
    </w:p>
    <w:p w:rsidR="00C63926" w:rsidRDefault="00191034" w:rsidP="001C76E7">
      <w:pPr>
        <w:pStyle w:val="1"/>
        <w:numPr>
          <w:ilvl w:val="0"/>
          <w:numId w:val="0"/>
        </w:numPr>
        <w:spacing w:before="0"/>
        <w:ind w:left="454" w:hanging="454"/>
        <w:rPr>
          <w:rtl/>
          <w:lang w:eastAsia="he-IL"/>
        </w:rPr>
      </w:pPr>
      <w:r>
        <w:rPr>
          <w:rFonts w:hint="cs"/>
          <w:rtl/>
          <w:lang w:eastAsia="he-IL"/>
        </w:rPr>
        <w:t xml:space="preserve">                                                                                               </w:t>
      </w:r>
      <w:r w:rsidR="00C63926">
        <w:rPr>
          <w:rFonts w:hint="cs"/>
          <w:rtl/>
          <w:lang w:eastAsia="he-IL"/>
        </w:rPr>
        <w:t xml:space="preserve">        </w:t>
      </w:r>
    </w:p>
    <w:p w:rsidR="00C63926" w:rsidRDefault="00C63926" w:rsidP="001C76E7">
      <w:pPr>
        <w:pStyle w:val="1"/>
        <w:numPr>
          <w:ilvl w:val="0"/>
          <w:numId w:val="0"/>
        </w:numPr>
        <w:spacing w:before="0"/>
        <w:ind w:left="454" w:hanging="454"/>
        <w:rPr>
          <w:rtl/>
          <w:lang w:eastAsia="he-IL"/>
        </w:rPr>
      </w:pPr>
    </w:p>
    <w:p w:rsidR="00191034" w:rsidRDefault="00C63926" w:rsidP="001C76E7">
      <w:pPr>
        <w:pStyle w:val="1"/>
        <w:numPr>
          <w:ilvl w:val="0"/>
          <w:numId w:val="0"/>
        </w:numPr>
        <w:spacing w:before="0"/>
        <w:ind w:left="454" w:hanging="454"/>
        <w:rPr>
          <w:b/>
          <w:bCs/>
          <w:rtl/>
          <w:lang w:eastAsia="he-IL"/>
        </w:rPr>
      </w:pPr>
      <w:r>
        <w:rPr>
          <w:rFonts w:hint="cs"/>
          <w:rtl/>
          <w:lang w:eastAsia="he-IL"/>
        </w:rPr>
        <w:t xml:space="preserve">                                                                                                          </w:t>
      </w:r>
      <w:r w:rsidR="00191034" w:rsidRPr="002B267C">
        <w:rPr>
          <w:rFonts w:hint="cs"/>
          <w:b/>
          <w:bCs/>
          <w:rtl/>
          <w:lang w:eastAsia="he-IL"/>
        </w:rPr>
        <w:t xml:space="preserve"> איריס </w:t>
      </w:r>
      <w:proofErr w:type="spellStart"/>
      <w:r w:rsidR="00191034" w:rsidRPr="002B267C">
        <w:rPr>
          <w:rFonts w:hint="cs"/>
          <w:b/>
          <w:bCs/>
          <w:rtl/>
          <w:lang w:eastAsia="he-IL"/>
        </w:rPr>
        <w:t>פיקר</w:t>
      </w:r>
      <w:proofErr w:type="spellEnd"/>
      <w:r w:rsidR="00191034" w:rsidRPr="002B267C">
        <w:rPr>
          <w:rFonts w:hint="cs"/>
          <w:b/>
          <w:bCs/>
          <w:rtl/>
          <w:lang w:eastAsia="he-IL"/>
        </w:rPr>
        <w:t xml:space="preserve"> סגל</w:t>
      </w:r>
      <w:r w:rsidR="00191034">
        <w:rPr>
          <w:rFonts w:hint="cs"/>
          <w:b/>
          <w:bCs/>
          <w:rtl/>
          <w:lang w:eastAsia="he-IL"/>
        </w:rPr>
        <w:t>, עו"ד</w:t>
      </w:r>
    </w:p>
    <w:p w:rsidR="00191034" w:rsidRPr="002B267C" w:rsidRDefault="00191034" w:rsidP="001C76E7">
      <w:pPr>
        <w:pStyle w:val="1"/>
        <w:numPr>
          <w:ilvl w:val="0"/>
          <w:numId w:val="0"/>
        </w:numPr>
        <w:spacing w:before="120"/>
        <w:ind w:left="454" w:hanging="454"/>
        <w:rPr>
          <w:b/>
          <w:bCs/>
          <w:lang w:eastAsia="he-IL"/>
        </w:rPr>
      </w:pPr>
      <w:r>
        <w:rPr>
          <w:rFonts w:hint="cs"/>
          <w:b/>
          <w:bCs/>
          <w:rtl/>
          <w:lang w:eastAsia="he-IL"/>
        </w:rPr>
        <w:t xml:space="preserve">                                                                                          סגנית בכירה לפרקליטת מחוז מרכז (פלילי)</w:t>
      </w:r>
    </w:p>
    <w:p w:rsidR="00191034" w:rsidRDefault="00191034" w:rsidP="00191034">
      <w:pPr>
        <w:tabs>
          <w:tab w:val="left" w:pos="1466"/>
        </w:tabs>
        <w:rPr>
          <w:rtl/>
        </w:rPr>
      </w:pPr>
    </w:p>
    <w:p w:rsidR="00191034" w:rsidRDefault="00191034" w:rsidP="00AA7D97">
      <w:pPr>
        <w:tabs>
          <w:tab w:val="left" w:pos="1466"/>
        </w:tabs>
        <w:rPr>
          <w:rtl/>
        </w:rPr>
      </w:pPr>
      <w:r>
        <w:rPr>
          <w:rFonts w:hint="cs"/>
          <w:rtl/>
        </w:rPr>
        <w:t xml:space="preserve">תל אביב-יפו </w:t>
      </w:r>
      <w:r w:rsidR="00AA7D97">
        <w:rPr>
          <w:rFonts w:hint="cs"/>
          <w:rtl/>
        </w:rPr>
        <w:t>2.1.20</w:t>
      </w:r>
    </w:p>
    <w:p w:rsidR="001C76E7" w:rsidRDefault="00191034" w:rsidP="00C63926">
      <w:pPr>
        <w:rPr>
          <w:rtl/>
        </w:rPr>
      </w:pPr>
      <w:proofErr w:type="spellStart"/>
      <w:r w:rsidRPr="00F3235D">
        <w:rPr>
          <w:rFonts w:hint="cs"/>
          <w:rtl/>
        </w:rPr>
        <w:t>פמ"מ</w:t>
      </w:r>
      <w:proofErr w:type="spellEnd"/>
      <w:r w:rsidRPr="00F3235D">
        <w:rPr>
          <w:rFonts w:hint="cs"/>
          <w:rtl/>
        </w:rPr>
        <w:t xml:space="preserve"> </w:t>
      </w:r>
      <w:r>
        <w:rPr>
          <w:rFonts w:hint="cs"/>
          <w:rtl/>
        </w:rPr>
        <w:t>263517/19</w:t>
      </w:r>
    </w:p>
    <w:p w:rsidR="00C63926" w:rsidRPr="00C63926" w:rsidRDefault="00C63926" w:rsidP="00C63926">
      <w:pPr>
        <w:rPr>
          <w:rtl/>
        </w:rPr>
      </w:pPr>
    </w:p>
    <w:p w:rsidR="001C76E7" w:rsidRDefault="001C76E7" w:rsidP="00191034">
      <w:pPr>
        <w:pStyle w:val="5"/>
        <w:spacing w:before="0" w:after="0"/>
        <w:rPr>
          <w:sz w:val="24"/>
          <w:rtl/>
        </w:rPr>
      </w:pPr>
    </w:p>
    <w:p w:rsidR="00B715C2" w:rsidRDefault="00B715C2" w:rsidP="00B715C2">
      <w:pPr>
        <w:rPr>
          <w:rtl/>
        </w:rPr>
      </w:pPr>
    </w:p>
    <w:p w:rsidR="00191034" w:rsidRPr="00B36BF2" w:rsidRDefault="00191034" w:rsidP="00191034">
      <w:pPr>
        <w:pStyle w:val="5"/>
        <w:spacing w:before="0" w:after="0"/>
        <w:rPr>
          <w:sz w:val="24"/>
          <w:rtl/>
        </w:rPr>
      </w:pPr>
      <w:r w:rsidRPr="00B36BF2">
        <w:rPr>
          <w:rFonts w:hint="cs"/>
          <w:sz w:val="24"/>
          <w:rtl/>
        </w:rPr>
        <w:t>הודעה לנאש</w:t>
      </w:r>
      <w:r>
        <w:rPr>
          <w:rFonts w:hint="cs"/>
          <w:sz w:val="24"/>
          <w:rtl/>
        </w:rPr>
        <w:t>מת</w:t>
      </w:r>
    </w:p>
    <w:p w:rsidR="00191034" w:rsidRDefault="00191034" w:rsidP="00E46404">
      <w:pPr>
        <w:pStyle w:val="ab"/>
        <w:rPr>
          <w:sz w:val="24"/>
          <w:rtl/>
        </w:rPr>
      </w:pPr>
      <w:r w:rsidRPr="00B36BF2">
        <w:rPr>
          <w:rFonts w:hint="cs"/>
          <w:sz w:val="24"/>
          <w:rtl/>
        </w:rPr>
        <w:t>הנאש</w:t>
      </w:r>
      <w:r>
        <w:rPr>
          <w:rFonts w:hint="cs"/>
          <w:sz w:val="24"/>
          <w:rtl/>
        </w:rPr>
        <w:t>מ</w:t>
      </w:r>
      <w:r w:rsidR="00E46404">
        <w:rPr>
          <w:rFonts w:hint="cs"/>
          <w:sz w:val="24"/>
          <w:rtl/>
        </w:rPr>
        <w:t xml:space="preserve">ת </w:t>
      </w:r>
      <w:r w:rsidRPr="00B36BF2">
        <w:rPr>
          <w:rFonts w:hint="cs"/>
          <w:sz w:val="24"/>
          <w:rtl/>
        </w:rPr>
        <w:t>יכול</w:t>
      </w:r>
      <w:r w:rsidR="00E46404">
        <w:rPr>
          <w:rFonts w:hint="cs"/>
          <w:sz w:val="24"/>
          <w:rtl/>
        </w:rPr>
        <w:t>ה</w:t>
      </w:r>
      <w:r>
        <w:rPr>
          <w:rFonts w:hint="cs"/>
          <w:sz w:val="24"/>
          <w:rtl/>
        </w:rPr>
        <w:t xml:space="preserve"> לבקש שימונה לה</w:t>
      </w:r>
      <w:r w:rsidRPr="00B36BF2">
        <w:rPr>
          <w:rFonts w:hint="cs"/>
          <w:sz w:val="24"/>
          <w:rtl/>
        </w:rPr>
        <w:t xml:space="preserve"> סנגור ציבורי אם מתקיים ב</w:t>
      </w:r>
      <w:r>
        <w:rPr>
          <w:rFonts w:hint="cs"/>
          <w:sz w:val="24"/>
          <w:rtl/>
        </w:rPr>
        <w:t>ה</w:t>
      </w:r>
      <w:r w:rsidRPr="00B36BF2">
        <w:rPr>
          <w:rFonts w:hint="cs"/>
          <w:sz w:val="24"/>
          <w:rtl/>
        </w:rPr>
        <w:t xml:space="preserve"> אחד מהתנאים לזכאות נאש</w:t>
      </w:r>
      <w:r>
        <w:rPr>
          <w:rFonts w:hint="cs"/>
          <w:sz w:val="24"/>
          <w:rtl/>
        </w:rPr>
        <w:t>מים</w:t>
      </w:r>
      <w:r w:rsidRPr="00B36BF2">
        <w:rPr>
          <w:rFonts w:hint="cs"/>
          <w:sz w:val="24"/>
          <w:rtl/>
        </w:rPr>
        <w:t xml:space="preserve"> לייצוג המנויים בסעיף 18(א) לחוק הסנגוריה הציבורית, תשנ"ו </w:t>
      </w:r>
      <w:r w:rsidRPr="00B36BF2">
        <w:rPr>
          <w:sz w:val="24"/>
          <w:rtl/>
        </w:rPr>
        <w:t>–</w:t>
      </w:r>
      <w:r w:rsidRPr="00B36BF2">
        <w:rPr>
          <w:rFonts w:hint="cs"/>
          <w:sz w:val="24"/>
          <w:rtl/>
        </w:rPr>
        <w:t xml:space="preserve"> 1995.</w:t>
      </w:r>
    </w:p>
    <w:p w:rsidR="00191034" w:rsidRDefault="00191034" w:rsidP="00191034">
      <w:pPr>
        <w:pStyle w:val="ab"/>
        <w:rPr>
          <w:sz w:val="24"/>
          <w:rtl/>
        </w:rPr>
      </w:pPr>
    </w:p>
    <w:p w:rsidR="00191034" w:rsidRPr="00B36BF2" w:rsidRDefault="00191034" w:rsidP="00191034">
      <w:pPr>
        <w:pStyle w:val="ab"/>
        <w:rPr>
          <w:sz w:val="24"/>
          <w:rtl/>
        </w:rPr>
      </w:pPr>
    </w:p>
    <w:p w:rsidR="00191034" w:rsidRPr="00B36BF2" w:rsidRDefault="00191034" w:rsidP="00191034">
      <w:pPr>
        <w:pStyle w:val="5"/>
        <w:spacing w:before="0" w:after="0"/>
        <w:rPr>
          <w:sz w:val="24"/>
          <w:rtl/>
        </w:rPr>
      </w:pPr>
      <w:r w:rsidRPr="00B36BF2">
        <w:rPr>
          <w:rFonts w:hint="cs"/>
          <w:sz w:val="24"/>
          <w:rtl/>
        </w:rPr>
        <w:t>הודעה לבית-המשפט</w:t>
      </w:r>
    </w:p>
    <w:p w:rsidR="00191034" w:rsidRPr="00B36BF2" w:rsidRDefault="00191034" w:rsidP="00E46404">
      <w:pPr>
        <w:pStyle w:val="ab"/>
        <w:rPr>
          <w:sz w:val="24"/>
        </w:rPr>
      </w:pPr>
      <w:r w:rsidRPr="00B36BF2">
        <w:rPr>
          <w:rFonts w:hint="cs"/>
          <w:sz w:val="24"/>
          <w:rtl/>
        </w:rPr>
        <w:t xml:space="preserve">בהתאם להוראת סעיף 15א'(א) לחוק סדר הדין הפלילי [נוסח משולב] </w:t>
      </w:r>
      <w:proofErr w:type="spellStart"/>
      <w:r w:rsidRPr="00B36BF2">
        <w:rPr>
          <w:rFonts w:hint="cs"/>
          <w:sz w:val="24"/>
          <w:rtl/>
        </w:rPr>
        <w:t>התשמ"ב</w:t>
      </w:r>
      <w:proofErr w:type="spellEnd"/>
      <w:r w:rsidRPr="00B36BF2">
        <w:rPr>
          <w:rFonts w:hint="cs"/>
          <w:sz w:val="24"/>
          <w:rtl/>
        </w:rPr>
        <w:t xml:space="preserve"> – 1982 המאשימה מודיעה בזאת, כי קיימת אפשרות לפיה יתבקש בית המשפט להטיל על הנאש</w:t>
      </w:r>
      <w:r>
        <w:rPr>
          <w:rFonts w:hint="cs"/>
          <w:sz w:val="24"/>
          <w:rtl/>
        </w:rPr>
        <w:t>מ</w:t>
      </w:r>
      <w:r w:rsidR="00E46404">
        <w:rPr>
          <w:rFonts w:hint="cs"/>
          <w:sz w:val="24"/>
          <w:rtl/>
        </w:rPr>
        <w:t xml:space="preserve">ת </w:t>
      </w:r>
      <w:r>
        <w:rPr>
          <w:rFonts w:hint="cs"/>
          <w:sz w:val="24"/>
          <w:rtl/>
        </w:rPr>
        <w:t>עונש מאסר בפועל, אם ת</w:t>
      </w:r>
      <w:r w:rsidRPr="00B36BF2">
        <w:rPr>
          <w:rFonts w:hint="cs"/>
          <w:sz w:val="24"/>
          <w:rtl/>
        </w:rPr>
        <w:t>ורשע בתיק זה.</w:t>
      </w:r>
    </w:p>
    <w:sectPr w:rsidR="00191034" w:rsidRPr="00B36BF2" w:rsidSect="00281F12">
      <w:footerReference w:type="default" r:id="rId8"/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09" w:rsidRDefault="00C43709">
      <w:pPr>
        <w:spacing w:line="240" w:lineRule="auto"/>
      </w:pPr>
      <w:r>
        <w:separator/>
      </w:r>
    </w:p>
  </w:endnote>
  <w:endnote w:type="continuationSeparator" w:id="0">
    <w:p w:rsidR="00C43709" w:rsidRDefault="00C43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35734622"/>
      <w:docPartObj>
        <w:docPartGallery w:val="Page Numbers (Bottom of Page)"/>
        <w:docPartUnique/>
      </w:docPartObj>
    </w:sdtPr>
    <w:sdtEndPr>
      <w:rPr>
        <w:cs/>
      </w:rPr>
    </w:sdtEndPr>
    <w:sdtContent>
      <w:p w:rsidR="00116CE6" w:rsidRDefault="00116CE6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111AB" w:rsidRPr="007111A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116CE6" w:rsidRDefault="00116C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09" w:rsidRDefault="00C43709">
      <w:pPr>
        <w:spacing w:line="240" w:lineRule="auto"/>
      </w:pPr>
      <w:r>
        <w:separator/>
      </w:r>
    </w:p>
  </w:footnote>
  <w:footnote w:type="continuationSeparator" w:id="0">
    <w:p w:rsidR="00C43709" w:rsidRDefault="00C437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216"/>
    <w:multiLevelType w:val="hybridMultilevel"/>
    <w:tmpl w:val="1F48561A"/>
    <w:lvl w:ilvl="0" w:tplc="666A49BC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724B7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435E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F364A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9C8268E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440FE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4899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C7488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2883"/>
    <w:multiLevelType w:val="hybridMultilevel"/>
    <w:tmpl w:val="550C069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C4B7A"/>
    <w:multiLevelType w:val="hybridMultilevel"/>
    <w:tmpl w:val="550C069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91788"/>
    <w:multiLevelType w:val="hybridMultilevel"/>
    <w:tmpl w:val="5336C5D4"/>
    <w:lvl w:ilvl="0" w:tplc="A32A2078">
      <w:start w:val="2"/>
      <w:numFmt w:val="hebrew1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B5E0C"/>
    <w:multiLevelType w:val="hybridMultilevel"/>
    <w:tmpl w:val="9728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0151E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5">
    <w:nsid w:val="66AA5903"/>
    <w:multiLevelType w:val="hybridMultilevel"/>
    <w:tmpl w:val="130E466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6794A"/>
    <w:multiLevelType w:val="hybridMultilevel"/>
    <w:tmpl w:val="550C0696"/>
    <w:lvl w:ilvl="0" w:tplc="358E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15"/>
  </w:num>
  <w:num w:numId="16">
    <w:abstractNumId w:val="7"/>
  </w:num>
  <w:num w:numId="17">
    <w:abstractNumId w:val="17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70E1"/>
    <w:rsid w:val="00030C76"/>
    <w:rsid w:val="0004762C"/>
    <w:rsid w:val="000501B3"/>
    <w:rsid w:val="00051B62"/>
    <w:rsid w:val="00060540"/>
    <w:rsid w:val="00063E82"/>
    <w:rsid w:val="00070E49"/>
    <w:rsid w:val="00077399"/>
    <w:rsid w:val="000A10FF"/>
    <w:rsid w:val="000C6DE1"/>
    <w:rsid w:val="000D514D"/>
    <w:rsid w:val="000E6610"/>
    <w:rsid w:val="000F09F6"/>
    <w:rsid w:val="001117BE"/>
    <w:rsid w:val="00116CE6"/>
    <w:rsid w:val="00126886"/>
    <w:rsid w:val="00133E5E"/>
    <w:rsid w:val="001431AD"/>
    <w:rsid w:val="00164BEB"/>
    <w:rsid w:val="00177339"/>
    <w:rsid w:val="00182E73"/>
    <w:rsid w:val="00191034"/>
    <w:rsid w:val="00193423"/>
    <w:rsid w:val="00195E93"/>
    <w:rsid w:val="001A1547"/>
    <w:rsid w:val="001A7C9F"/>
    <w:rsid w:val="001C76E7"/>
    <w:rsid w:val="001C7FF3"/>
    <w:rsid w:val="001E2CF7"/>
    <w:rsid w:val="001E368B"/>
    <w:rsid w:val="001E7554"/>
    <w:rsid w:val="001F2220"/>
    <w:rsid w:val="001F591D"/>
    <w:rsid w:val="002068CC"/>
    <w:rsid w:val="002176F6"/>
    <w:rsid w:val="0022127E"/>
    <w:rsid w:val="00240D03"/>
    <w:rsid w:val="00247572"/>
    <w:rsid w:val="00255F95"/>
    <w:rsid w:val="00256697"/>
    <w:rsid w:val="00267909"/>
    <w:rsid w:val="00281F12"/>
    <w:rsid w:val="00285A90"/>
    <w:rsid w:val="002904A2"/>
    <w:rsid w:val="0029154A"/>
    <w:rsid w:val="002B498A"/>
    <w:rsid w:val="002B54A6"/>
    <w:rsid w:val="002B6737"/>
    <w:rsid w:val="002B688B"/>
    <w:rsid w:val="002C71FE"/>
    <w:rsid w:val="002F63B1"/>
    <w:rsid w:val="003119D2"/>
    <w:rsid w:val="0031487B"/>
    <w:rsid w:val="003151B3"/>
    <w:rsid w:val="00317C49"/>
    <w:rsid w:val="0032493D"/>
    <w:rsid w:val="00334010"/>
    <w:rsid w:val="003354FE"/>
    <w:rsid w:val="00335E98"/>
    <w:rsid w:val="003434EA"/>
    <w:rsid w:val="00353670"/>
    <w:rsid w:val="00365A3B"/>
    <w:rsid w:val="00371FFB"/>
    <w:rsid w:val="00377A31"/>
    <w:rsid w:val="00386D01"/>
    <w:rsid w:val="003B44DD"/>
    <w:rsid w:val="003C7907"/>
    <w:rsid w:val="003E6E6B"/>
    <w:rsid w:val="00401F4B"/>
    <w:rsid w:val="00406241"/>
    <w:rsid w:val="00443A65"/>
    <w:rsid w:val="0045112A"/>
    <w:rsid w:val="0046046C"/>
    <w:rsid w:val="00463497"/>
    <w:rsid w:val="00485464"/>
    <w:rsid w:val="004A0331"/>
    <w:rsid w:val="004A189B"/>
    <w:rsid w:val="004A2B91"/>
    <w:rsid w:val="004A6178"/>
    <w:rsid w:val="00500F6E"/>
    <w:rsid w:val="00512439"/>
    <w:rsid w:val="0052782C"/>
    <w:rsid w:val="00571118"/>
    <w:rsid w:val="00590489"/>
    <w:rsid w:val="005A7F20"/>
    <w:rsid w:val="005C3C3B"/>
    <w:rsid w:val="005E3AEE"/>
    <w:rsid w:val="005F73C8"/>
    <w:rsid w:val="00610898"/>
    <w:rsid w:val="00612114"/>
    <w:rsid w:val="006143D9"/>
    <w:rsid w:val="00616EE2"/>
    <w:rsid w:val="00623B0F"/>
    <w:rsid w:val="0063068F"/>
    <w:rsid w:val="006316C0"/>
    <w:rsid w:val="0065206C"/>
    <w:rsid w:val="0068278D"/>
    <w:rsid w:val="00685C3E"/>
    <w:rsid w:val="006A00B4"/>
    <w:rsid w:val="006A41AE"/>
    <w:rsid w:val="006E6C34"/>
    <w:rsid w:val="006F5897"/>
    <w:rsid w:val="006F63FA"/>
    <w:rsid w:val="00704A5A"/>
    <w:rsid w:val="007111AB"/>
    <w:rsid w:val="00722809"/>
    <w:rsid w:val="007248FD"/>
    <w:rsid w:val="00726986"/>
    <w:rsid w:val="0073014B"/>
    <w:rsid w:val="0073298B"/>
    <w:rsid w:val="00770F45"/>
    <w:rsid w:val="00772990"/>
    <w:rsid w:val="007860BB"/>
    <w:rsid w:val="00792A50"/>
    <w:rsid w:val="007936F6"/>
    <w:rsid w:val="007A3538"/>
    <w:rsid w:val="007D31C1"/>
    <w:rsid w:val="007D3BEF"/>
    <w:rsid w:val="007E6F6C"/>
    <w:rsid w:val="007F1704"/>
    <w:rsid w:val="007F6BF9"/>
    <w:rsid w:val="00801963"/>
    <w:rsid w:val="008569AC"/>
    <w:rsid w:val="00874847"/>
    <w:rsid w:val="008C57A7"/>
    <w:rsid w:val="008C6212"/>
    <w:rsid w:val="008F2732"/>
    <w:rsid w:val="00902526"/>
    <w:rsid w:val="00940943"/>
    <w:rsid w:val="0097208D"/>
    <w:rsid w:val="00981704"/>
    <w:rsid w:val="00985702"/>
    <w:rsid w:val="009B79C2"/>
    <w:rsid w:val="00A03EDB"/>
    <w:rsid w:val="00A21A88"/>
    <w:rsid w:val="00A2715D"/>
    <w:rsid w:val="00A30A5C"/>
    <w:rsid w:val="00A40797"/>
    <w:rsid w:val="00A450C7"/>
    <w:rsid w:val="00A50F45"/>
    <w:rsid w:val="00A51B16"/>
    <w:rsid w:val="00A56E6F"/>
    <w:rsid w:val="00A714BB"/>
    <w:rsid w:val="00A7292B"/>
    <w:rsid w:val="00AA468F"/>
    <w:rsid w:val="00AA7D97"/>
    <w:rsid w:val="00AB0106"/>
    <w:rsid w:val="00AB08B7"/>
    <w:rsid w:val="00AB0C3D"/>
    <w:rsid w:val="00AB62C3"/>
    <w:rsid w:val="00AF2960"/>
    <w:rsid w:val="00B06297"/>
    <w:rsid w:val="00B16D4B"/>
    <w:rsid w:val="00B1701A"/>
    <w:rsid w:val="00B17D1F"/>
    <w:rsid w:val="00B642AD"/>
    <w:rsid w:val="00B715C2"/>
    <w:rsid w:val="00B81F07"/>
    <w:rsid w:val="00B90313"/>
    <w:rsid w:val="00B953FF"/>
    <w:rsid w:val="00BB0814"/>
    <w:rsid w:val="00BB2B50"/>
    <w:rsid w:val="00BB4598"/>
    <w:rsid w:val="00BB4F4F"/>
    <w:rsid w:val="00BC2395"/>
    <w:rsid w:val="00BD02F0"/>
    <w:rsid w:val="00C02D95"/>
    <w:rsid w:val="00C10346"/>
    <w:rsid w:val="00C43709"/>
    <w:rsid w:val="00C44427"/>
    <w:rsid w:val="00C4654B"/>
    <w:rsid w:val="00C63926"/>
    <w:rsid w:val="00CB6A83"/>
    <w:rsid w:val="00CD19CE"/>
    <w:rsid w:val="00D22CB3"/>
    <w:rsid w:val="00D23D2A"/>
    <w:rsid w:val="00D3678D"/>
    <w:rsid w:val="00D372BD"/>
    <w:rsid w:val="00D5023F"/>
    <w:rsid w:val="00D529A4"/>
    <w:rsid w:val="00D55933"/>
    <w:rsid w:val="00D613F9"/>
    <w:rsid w:val="00D70E59"/>
    <w:rsid w:val="00D73D7F"/>
    <w:rsid w:val="00D84172"/>
    <w:rsid w:val="00D90005"/>
    <w:rsid w:val="00DA1219"/>
    <w:rsid w:val="00DB1028"/>
    <w:rsid w:val="00DB602A"/>
    <w:rsid w:val="00DB7C08"/>
    <w:rsid w:val="00DC03C2"/>
    <w:rsid w:val="00DC09DD"/>
    <w:rsid w:val="00DC6BB0"/>
    <w:rsid w:val="00DE53F1"/>
    <w:rsid w:val="00DF62B3"/>
    <w:rsid w:val="00DF72D6"/>
    <w:rsid w:val="00E01E62"/>
    <w:rsid w:val="00E02267"/>
    <w:rsid w:val="00E0431B"/>
    <w:rsid w:val="00E07871"/>
    <w:rsid w:val="00E12B8A"/>
    <w:rsid w:val="00E134FC"/>
    <w:rsid w:val="00E24BD6"/>
    <w:rsid w:val="00E2669F"/>
    <w:rsid w:val="00E44A1C"/>
    <w:rsid w:val="00E46404"/>
    <w:rsid w:val="00E65986"/>
    <w:rsid w:val="00E73B52"/>
    <w:rsid w:val="00EB3E39"/>
    <w:rsid w:val="00EB481E"/>
    <w:rsid w:val="00EB5DE6"/>
    <w:rsid w:val="00EC1513"/>
    <w:rsid w:val="00EC2CE8"/>
    <w:rsid w:val="00EE7336"/>
    <w:rsid w:val="00EF7BFC"/>
    <w:rsid w:val="00F10D7F"/>
    <w:rsid w:val="00F23415"/>
    <w:rsid w:val="00F30332"/>
    <w:rsid w:val="00F35BF8"/>
    <w:rsid w:val="00F441B5"/>
    <w:rsid w:val="00F50791"/>
    <w:rsid w:val="00F57AD1"/>
    <w:rsid w:val="00F7461E"/>
    <w:rsid w:val="00F85095"/>
    <w:rsid w:val="00F862FE"/>
    <w:rsid w:val="00F90D94"/>
    <w:rsid w:val="00FB433B"/>
    <w:rsid w:val="00FD0B5C"/>
    <w:rsid w:val="00FD24F2"/>
    <w:rsid w:val="00FD56FF"/>
    <w:rsid w:val="00FE7D37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link w:val="aa"/>
    <w:uiPriority w:val="99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b">
    <w:name w:val="מודגש רגיל"/>
    <w:basedOn w:val="a1"/>
    <w:rsid w:val="007D31C1"/>
    <w:rPr>
      <w:b/>
      <w:bCs/>
    </w:rPr>
  </w:style>
  <w:style w:type="paragraph" w:customStyle="1" w:styleId="ac">
    <w:name w:val="הנדון במכתב"/>
    <w:basedOn w:val="ad"/>
    <w:rsid w:val="003E6E6B"/>
    <w:pPr>
      <w:spacing w:before="120" w:after="240"/>
    </w:pPr>
    <w:rPr>
      <w:bCs/>
      <w:u w:val="single"/>
    </w:rPr>
  </w:style>
  <w:style w:type="paragraph" w:customStyle="1" w:styleId="ae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d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1"/>
      </w:numPr>
      <w:spacing w:before="240" w:line="320" w:lineRule="exact"/>
    </w:pPr>
    <w:rPr>
      <w:rFonts w:ascii="David" w:hAnsi="David"/>
    </w:rPr>
  </w:style>
  <w:style w:type="paragraph" w:customStyle="1" w:styleId="af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1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1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0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1">
    <w:name w:val="ממורכז ומודגש"/>
    <w:basedOn w:val="a1"/>
    <w:link w:val="af2"/>
    <w:rsid w:val="00D70E59"/>
    <w:pPr>
      <w:jc w:val="center"/>
    </w:pPr>
    <w:rPr>
      <w:bCs/>
    </w:rPr>
  </w:style>
  <w:style w:type="paragraph" w:customStyle="1" w:styleId="af3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2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2">
    <w:name w:val="ממורכז ומודגש תו"/>
    <w:link w:val="af1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4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5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6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7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3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8">
    <w:name w:val="הדגשת טקסט בסגנון פסד"/>
    <w:uiPriority w:val="1"/>
    <w:qFormat/>
    <w:rsid w:val="00E2669F"/>
    <w:rPr>
      <w:rFonts w:cs="Miriam"/>
    </w:rPr>
  </w:style>
  <w:style w:type="paragraph" w:styleId="af9">
    <w:name w:val="Body Text"/>
    <w:basedOn w:val="a1"/>
    <w:link w:val="afa"/>
    <w:rsid w:val="007D31C1"/>
    <w:pPr>
      <w:keepLines/>
    </w:pPr>
    <w:rPr>
      <w:b/>
      <w:bCs/>
      <w:sz w:val="20"/>
    </w:rPr>
  </w:style>
  <w:style w:type="character" w:customStyle="1" w:styleId="afa">
    <w:name w:val="גוף טקסט תו"/>
    <w:link w:val="af9"/>
    <w:rsid w:val="007D31C1"/>
    <w:rPr>
      <w:rFonts w:cs="David"/>
      <w:b/>
      <w:bCs/>
      <w:szCs w:val="24"/>
    </w:rPr>
  </w:style>
  <w:style w:type="character" w:styleId="afb">
    <w:name w:val="annotation reference"/>
    <w:uiPriority w:val="99"/>
    <w:rsid w:val="007D31C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7D31C1"/>
    <w:rPr>
      <w:sz w:val="20"/>
      <w:szCs w:val="20"/>
    </w:rPr>
  </w:style>
  <w:style w:type="character" w:customStyle="1" w:styleId="afd">
    <w:name w:val="טקסט הערה תו"/>
    <w:link w:val="afc"/>
    <w:uiPriority w:val="99"/>
    <w:rsid w:val="007D31C1"/>
    <w:rPr>
      <w:rFonts w:cs="David"/>
    </w:rPr>
  </w:style>
  <w:style w:type="paragraph" w:styleId="afe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f">
    <w:name w:val="Balloon Text"/>
    <w:basedOn w:val="a1"/>
    <w:link w:val="aff0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rsid w:val="007D31C1"/>
    <w:rPr>
      <w:rFonts w:ascii="Tahoma" w:hAnsi="Tahoma" w:cs="Tahoma"/>
      <w:sz w:val="16"/>
      <w:szCs w:val="16"/>
    </w:rPr>
  </w:style>
  <w:style w:type="table" w:styleId="aff1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ignature"/>
    <w:basedOn w:val="a1"/>
    <w:link w:val="aff3"/>
    <w:rsid w:val="00191034"/>
    <w:pPr>
      <w:spacing w:line="240" w:lineRule="auto"/>
      <w:ind w:left="4252"/>
    </w:pPr>
  </w:style>
  <w:style w:type="character" w:customStyle="1" w:styleId="aff3">
    <w:name w:val="חתימה תו"/>
    <w:basedOn w:val="a2"/>
    <w:link w:val="aff2"/>
    <w:rsid w:val="00191034"/>
    <w:rPr>
      <w:rFonts w:cs="David"/>
      <w:sz w:val="22"/>
      <w:szCs w:val="24"/>
    </w:rPr>
  </w:style>
  <w:style w:type="character" w:customStyle="1" w:styleId="aa">
    <w:name w:val="כותרת תחתונה תו"/>
    <w:basedOn w:val="a2"/>
    <w:link w:val="a9"/>
    <w:uiPriority w:val="99"/>
    <w:rsid w:val="00191034"/>
    <w:rPr>
      <w:rFonts w:ascii="David" w:hAnsi="David" w:cs="David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link w:val="aa"/>
    <w:uiPriority w:val="99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b">
    <w:name w:val="מודגש רגיל"/>
    <w:basedOn w:val="a1"/>
    <w:rsid w:val="007D31C1"/>
    <w:rPr>
      <w:b/>
      <w:bCs/>
    </w:rPr>
  </w:style>
  <w:style w:type="paragraph" w:customStyle="1" w:styleId="ac">
    <w:name w:val="הנדון במכתב"/>
    <w:basedOn w:val="ad"/>
    <w:rsid w:val="003E6E6B"/>
    <w:pPr>
      <w:spacing w:before="120" w:after="240"/>
    </w:pPr>
    <w:rPr>
      <w:bCs/>
      <w:u w:val="single"/>
    </w:rPr>
  </w:style>
  <w:style w:type="paragraph" w:customStyle="1" w:styleId="ae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d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1"/>
      </w:numPr>
      <w:spacing w:before="240" w:line="320" w:lineRule="exact"/>
    </w:pPr>
    <w:rPr>
      <w:rFonts w:ascii="David" w:hAnsi="David"/>
    </w:rPr>
  </w:style>
  <w:style w:type="paragraph" w:customStyle="1" w:styleId="af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1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1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0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1">
    <w:name w:val="ממורכז ומודגש"/>
    <w:basedOn w:val="a1"/>
    <w:link w:val="af2"/>
    <w:rsid w:val="00D70E59"/>
    <w:pPr>
      <w:jc w:val="center"/>
    </w:pPr>
    <w:rPr>
      <w:bCs/>
    </w:rPr>
  </w:style>
  <w:style w:type="paragraph" w:customStyle="1" w:styleId="af3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2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2">
    <w:name w:val="ממורכז ומודגש תו"/>
    <w:link w:val="af1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4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5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6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7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3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8">
    <w:name w:val="הדגשת טקסט בסגנון פסד"/>
    <w:uiPriority w:val="1"/>
    <w:qFormat/>
    <w:rsid w:val="00E2669F"/>
    <w:rPr>
      <w:rFonts w:cs="Miriam"/>
    </w:rPr>
  </w:style>
  <w:style w:type="paragraph" w:styleId="af9">
    <w:name w:val="Body Text"/>
    <w:basedOn w:val="a1"/>
    <w:link w:val="afa"/>
    <w:rsid w:val="007D31C1"/>
    <w:pPr>
      <w:keepLines/>
    </w:pPr>
    <w:rPr>
      <w:b/>
      <w:bCs/>
      <w:sz w:val="20"/>
    </w:rPr>
  </w:style>
  <w:style w:type="character" w:customStyle="1" w:styleId="afa">
    <w:name w:val="גוף טקסט תו"/>
    <w:link w:val="af9"/>
    <w:rsid w:val="007D31C1"/>
    <w:rPr>
      <w:rFonts w:cs="David"/>
      <w:b/>
      <w:bCs/>
      <w:szCs w:val="24"/>
    </w:rPr>
  </w:style>
  <w:style w:type="character" w:styleId="afb">
    <w:name w:val="annotation reference"/>
    <w:uiPriority w:val="99"/>
    <w:rsid w:val="007D31C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7D31C1"/>
    <w:rPr>
      <w:sz w:val="20"/>
      <w:szCs w:val="20"/>
    </w:rPr>
  </w:style>
  <w:style w:type="character" w:customStyle="1" w:styleId="afd">
    <w:name w:val="טקסט הערה תו"/>
    <w:link w:val="afc"/>
    <w:uiPriority w:val="99"/>
    <w:rsid w:val="007D31C1"/>
    <w:rPr>
      <w:rFonts w:cs="David"/>
    </w:rPr>
  </w:style>
  <w:style w:type="paragraph" w:styleId="afe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f">
    <w:name w:val="Balloon Text"/>
    <w:basedOn w:val="a1"/>
    <w:link w:val="aff0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rsid w:val="007D31C1"/>
    <w:rPr>
      <w:rFonts w:ascii="Tahoma" w:hAnsi="Tahoma" w:cs="Tahoma"/>
      <w:sz w:val="16"/>
      <w:szCs w:val="16"/>
    </w:rPr>
  </w:style>
  <w:style w:type="table" w:styleId="aff1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ignature"/>
    <w:basedOn w:val="a1"/>
    <w:link w:val="aff3"/>
    <w:rsid w:val="00191034"/>
    <w:pPr>
      <w:spacing w:line="240" w:lineRule="auto"/>
      <w:ind w:left="4252"/>
    </w:pPr>
  </w:style>
  <w:style w:type="character" w:customStyle="1" w:styleId="aff3">
    <w:name w:val="חתימה תו"/>
    <w:basedOn w:val="a2"/>
    <w:link w:val="aff2"/>
    <w:rsid w:val="00191034"/>
    <w:rPr>
      <w:rFonts w:cs="David"/>
      <w:sz w:val="22"/>
      <w:szCs w:val="24"/>
    </w:rPr>
  </w:style>
  <w:style w:type="character" w:customStyle="1" w:styleId="aa">
    <w:name w:val="כותרת תחתונה תו"/>
    <w:basedOn w:val="a2"/>
    <w:link w:val="a9"/>
    <w:uiPriority w:val="99"/>
    <w:rsid w:val="00191034"/>
    <w:rPr>
      <w:rFonts w:ascii="David" w:hAnsi="David"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AC301867</Template>
  <TotalTime>25</TotalTime>
  <Pages>6</Pages>
  <Words>1118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Adi Livni</cp:lastModifiedBy>
  <cp:revision>46</cp:revision>
  <cp:lastPrinted>2019-12-05T11:00:00Z</cp:lastPrinted>
  <dcterms:created xsi:type="dcterms:W3CDTF">2020-01-02T12:02:00Z</dcterms:created>
  <dcterms:modified xsi:type="dcterms:W3CDTF">2020-01-02T12:26:00Z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http://crm/tnufacriminal/WebResources/moj_TemplatesData.xml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>בימש</vt:lpwstr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שם יחידה בחתימה</vt:lpwstr>
  </property>
  <property fmtid="{D5CDD505-2E9C-101B-9397-08002B2CF9AE}" pid="9" name="tnufa_calc_address_city">
    <vt:lpwstr>עיר</vt:lpwstr>
  </property>
  <property fmtid="{D5CDD505-2E9C-101B-9397-08002B2CF9AE}" pid="10" name="tnufa_calc_createdonhebrew">
    <vt:lpwstr>תאריך-עברי</vt:lpwstr>
  </property>
  <property fmtid="{D5CDD505-2E9C-101B-9397-08002B2CF9AE}" pid="11" name="tnufa_calc_createdon">
    <vt:lpwstr>תאריך-יצירה</vt:lpwstr>
  </property>
  <property fmtid="{D5CDD505-2E9C-101B-9397-08002B2CF9AE}" pid="12" name="account.cs1_casenumber">
    <vt:lpwstr>מס תיק</vt:lpwstr>
  </property>
  <property fmtid="{D5CDD505-2E9C-101B-9397-08002B2CF9AE}" pid="13" name="tnufa_calc_investigationnumber">
    <vt:lpwstr>מספר חקירה מחושב</vt:lpwstr>
  </property>
  <property fmtid="{D5CDD505-2E9C-101B-9397-08002B2CF9AE}" pid="14" name="cs1_cs1_referenceid">
    <vt:lpwstr>סימוכין</vt:lpwstr>
  </property>
  <property fmtid="{D5CDD505-2E9C-101B-9397-08002B2CF9AE}" pid="15" name="cs1_case.cs1_bamacasenumber">
    <vt:lpwstr>מס תיק בימש</vt:lpwstr>
  </property>
  <property fmtid="{D5CDD505-2E9C-101B-9397-08002B2CF9AE}" pid="16" name="businessunit.divisionname">
    <vt:lpwstr>פרקליטות מחוז מרכז</vt:lpwstr>
  </property>
  <property fmtid="{D5CDD505-2E9C-101B-9397-08002B2CF9AE}" pid="17" name="tnufa_calc_address_street">
    <vt:lpwstr>רחוב</vt:lpwstr>
  </property>
  <property fmtid="{D5CDD505-2E9C-101B-9397-08002B2CF9AE}" pid="18" name="tnufa_calc_address_postalcode">
    <vt:lpwstr>מיקוד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פקס</vt:lpwstr>
  </property>
  <property fmtid="{D5CDD505-2E9C-101B-9397-08002B2CF9AE}" pid="21" name="signatoryuser.fullname">
    <vt:lpwstr>איריס פיקר סגל</vt:lpwstr>
  </property>
  <property fmtid="{D5CDD505-2E9C-101B-9397-08002B2CF9AE}" pid="22" name="signatoryuser.cs1_degree">
    <vt:lpwstr>תואר חותם</vt:lpwstr>
  </property>
  <property fmtid="{D5CDD505-2E9C-101B-9397-08002B2CF9AE}" pid="23" name="signatoryuser.cs1_post">
    <vt:lpwstr>תפקיד ראשי</vt:lpwstr>
  </property>
  <property fmtid="{D5CDD505-2E9C-101B-9397-08002B2CF9AE}" pid="24" name="moj_case.moj_courtorganizationid">
    <vt:lpwstr>המחוזי המרכז</vt:lpwstr>
  </property>
  <property fmtid="{D5CDD505-2E9C-101B-9397-08002B2CF9AE}" pid="25" name="moj_case.moj_courtcasenumber">
    <vt:lpwstr>14327-07-19</vt:lpwstr>
  </property>
  <property fmtid="{D5CDD505-2E9C-101B-9397-08002B2CF9AE}" pid="26" name="moj_calculateaddressstreet">
    <vt:lpwstr>הנרייטה סולד 1, ת"א יפו</vt:lpwstr>
  </property>
  <property fmtid="{D5CDD505-2E9C-101B-9397-08002B2CF9AE}" pid="27" name="moj_calculateaddresscity">
    <vt:lpwstr>תל-אביב</vt:lpwstr>
  </property>
  <property fmtid="{D5CDD505-2E9C-101B-9397-08002B2CF9AE}" pid="28" name="moj_calculateaddresspostalcode">
    <vt:lpwstr>61330</vt:lpwstr>
  </property>
  <property fmtid="{D5CDD505-2E9C-101B-9397-08002B2CF9AE}" pid="29" name="moj_calculateaddressphone">
    <vt:lpwstr>טלפון</vt:lpwstr>
  </property>
  <property fmtid="{D5CDD505-2E9C-101B-9397-08002B2CF9AE}" pid="30" name="moj_calculateaddressfax">
    <vt:lpwstr>03-6959567</vt:lpwstr>
  </property>
  <property fmtid="{D5CDD505-2E9C-101B-9397-08002B2CF9AE}" pid="31" name="signatoryuser.moj_degreecode">
    <vt:lpwstr>עו"ד</vt:lpwstr>
  </property>
  <property fmtid="{D5CDD505-2E9C-101B-9397-08002B2CF9AE}" pid="32" name="signatoryuser.moj_mainrolecode">
    <vt:lpwstr>סגן בכיר בפרקליטות מחוז</vt:lpwstr>
  </property>
  <property fmtid="{D5CDD505-2E9C-101B-9397-08002B2CF9AE}" pid="33" name="businessunit.moj_namefortemplatesignature">
    <vt:lpwstr>מרכז (פלילי)</vt:lpwstr>
  </property>
  <property fmtid="{D5CDD505-2E9C-101B-9397-08002B2CF9AE}" pid="34" name="moj_calculatecreatedonhebrew">
    <vt:lpwstr>ט"ו בתמוז תשע"ט</vt:lpwstr>
  </property>
  <property fmtid="{D5CDD505-2E9C-101B-9397-08002B2CF9AE}" pid="35" name="moj_calculatecreatedon">
    <vt:lpwstr>18 ביולי 2019</vt:lpwstr>
  </property>
  <property fmtid="{D5CDD505-2E9C-101B-9397-08002B2CF9AE}" pid="36" name="account.accountnumber">
    <vt:lpwstr>06/00003517/19</vt:lpwstr>
  </property>
  <property fmtid="{D5CDD505-2E9C-101B-9397-08002B2CF9AE}" pid="37" name="moj_calculateinvestigationcasenumber">
    <vt:lpwstr/>
  </property>
  <property fmtid="{D5CDD505-2E9C-101B-9397-08002B2CF9AE}" pid="38" name="moj_reference">
    <vt:lpwstr>050426/2019</vt:lpwstr>
  </property>
</Properties>
</file>